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83D27" w14:textId="4FDDA1A5" w:rsidR="00CA137F" w:rsidRPr="00E0491B" w:rsidRDefault="00CA137F" w:rsidP="00CA137F">
      <w:pPr>
        <w:pStyle w:val="Header"/>
        <w:tabs>
          <w:tab w:val="left" w:pos="720"/>
        </w:tabs>
      </w:pPr>
    </w:p>
    <w:p w14:paraId="4F7EBA6A" w14:textId="048F0BD7" w:rsidR="00CA137F" w:rsidRPr="00E0491B" w:rsidRDefault="00716FFB" w:rsidP="00CA137F">
      <w:pPr>
        <w:pStyle w:val="Header"/>
        <w:tabs>
          <w:tab w:val="left" w:pos="720"/>
        </w:tabs>
      </w:pPr>
      <w:r>
        <w:rPr>
          <w:rFonts w:ascii="Arial" w:eastAsia="SimSun" w:hAnsi="Arial" w:cs="Arial"/>
          <w:b/>
          <w:noProof/>
          <w:lang w:val="en-US"/>
        </w:rPr>
        <w:drawing>
          <wp:anchor distT="0" distB="0" distL="114300" distR="114300" simplePos="0" relativeHeight="251662336" behindDoc="0" locked="0" layoutInCell="1" allowOverlap="1" wp14:anchorId="1B58929C" wp14:editId="643DB8A1">
            <wp:simplePos x="0" y="0"/>
            <wp:positionH relativeFrom="column">
              <wp:posOffset>1811020</wp:posOffset>
            </wp:positionH>
            <wp:positionV relativeFrom="paragraph">
              <wp:posOffset>193040</wp:posOffset>
            </wp:positionV>
            <wp:extent cx="2093595" cy="758825"/>
            <wp:effectExtent l="0" t="0" r="1905" b="3175"/>
            <wp:wrapNone/>
            <wp:docPr id="2"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093595" cy="7588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C25128" w14:textId="77777777" w:rsidR="00CA137F" w:rsidRPr="00E0491B" w:rsidRDefault="00CA137F" w:rsidP="00CA137F">
      <w:pPr>
        <w:pStyle w:val="PlainText"/>
        <w:rPr>
          <w:rFonts w:ascii="Times New Roman" w:hAnsi="Times New Roman"/>
        </w:rPr>
      </w:pPr>
    </w:p>
    <w:p w14:paraId="78B04930" w14:textId="77777777" w:rsidR="00CA137F" w:rsidRPr="00E0491B" w:rsidRDefault="00CA137F" w:rsidP="00CA137F">
      <w:pPr>
        <w:pStyle w:val="Header"/>
        <w:jc w:val="center"/>
        <w:rPr>
          <w:b/>
          <w:sz w:val="36"/>
          <w:szCs w:val="36"/>
        </w:rPr>
      </w:pPr>
    </w:p>
    <w:p w14:paraId="1DF4B897" w14:textId="77777777" w:rsidR="00CA137F" w:rsidRPr="00E0491B" w:rsidRDefault="00CA137F" w:rsidP="00CA137F">
      <w:pPr>
        <w:pStyle w:val="Header"/>
        <w:jc w:val="center"/>
        <w:rPr>
          <w:b/>
          <w:sz w:val="36"/>
          <w:szCs w:val="36"/>
        </w:rPr>
      </w:pPr>
    </w:p>
    <w:p w14:paraId="505A3FF6" w14:textId="77777777" w:rsidR="00CA137F" w:rsidRPr="00E0491B" w:rsidRDefault="00CA137F" w:rsidP="00CA137F">
      <w:pPr>
        <w:pStyle w:val="Header"/>
        <w:jc w:val="center"/>
        <w:rPr>
          <w:b/>
          <w:sz w:val="36"/>
          <w:szCs w:val="36"/>
        </w:rPr>
      </w:pPr>
    </w:p>
    <w:p w14:paraId="3154A8AB" w14:textId="77777777" w:rsidR="00CA137F" w:rsidRPr="00E0491B" w:rsidRDefault="00CA137F" w:rsidP="00CA137F">
      <w:pPr>
        <w:pStyle w:val="Header"/>
        <w:jc w:val="center"/>
        <w:rPr>
          <w:b/>
          <w:sz w:val="36"/>
          <w:szCs w:val="36"/>
        </w:rPr>
      </w:pPr>
    </w:p>
    <w:p w14:paraId="17D77BF8" w14:textId="77777777" w:rsidR="00CA137F" w:rsidRPr="00E0491B" w:rsidRDefault="00CA137F" w:rsidP="00CA137F">
      <w:pPr>
        <w:pStyle w:val="Header"/>
        <w:jc w:val="center"/>
        <w:rPr>
          <w:b/>
          <w:sz w:val="36"/>
          <w:szCs w:val="36"/>
        </w:rPr>
      </w:pPr>
    </w:p>
    <w:p w14:paraId="77851DC4" w14:textId="7838D916" w:rsidR="00CA137F" w:rsidRPr="00E0491B" w:rsidRDefault="0045685E" w:rsidP="00CA137F">
      <w:pPr>
        <w:jc w:val="center"/>
        <w:rPr>
          <w:rFonts w:ascii="Times New Roman" w:hAnsi="Times New Roman"/>
          <w:b/>
          <w:sz w:val="40"/>
        </w:rPr>
      </w:pPr>
      <w:r w:rsidRPr="0045685E">
        <w:rPr>
          <w:rFonts w:ascii="Times New Roman" w:hAnsi="Times New Roman"/>
          <w:b/>
          <w:sz w:val="36"/>
          <w:szCs w:val="36"/>
        </w:rPr>
        <w:t>ICAO RBIS QMS PROJECT</w:t>
      </w:r>
    </w:p>
    <w:p w14:paraId="48D3E52F" w14:textId="77777777" w:rsidR="00CA137F" w:rsidRPr="00E0491B" w:rsidRDefault="00CA137F" w:rsidP="00CA137F">
      <w:pPr>
        <w:jc w:val="center"/>
        <w:rPr>
          <w:rFonts w:ascii="Times New Roman" w:hAnsi="Times New Roman"/>
          <w:sz w:val="44"/>
        </w:rPr>
      </w:pPr>
    </w:p>
    <w:p w14:paraId="040C1505" w14:textId="77777777" w:rsidR="00CA137F" w:rsidRPr="00E0491B" w:rsidRDefault="00CA137F" w:rsidP="00CA137F">
      <w:pPr>
        <w:jc w:val="center"/>
        <w:rPr>
          <w:rFonts w:ascii="Times New Roman" w:hAnsi="Times New Roman"/>
        </w:rPr>
      </w:pPr>
    </w:p>
    <w:p w14:paraId="5E8F053B" w14:textId="77777777" w:rsidR="00CA137F" w:rsidRPr="00E0491B" w:rsidRDefault="00CA137F" w:rsidP="00CA137F">
      <w:pPr>
        <w:jc w:val="center"/>
        <w:rPr>
          <w:rFonts w:ascii="Times New Roman" w:hAnsi="Times New Roman"/>
          <w:sz w:val="36"/>
        </w:rPr>
      </w:pPr>
      <w:r w:rsidRPr="00E0491B">
        <w:rPr>
          <w:rFonts w:ascii="Times New Roman" w:hAnsi="Times New Roman"/>
          <w:sz w:val="36"/>
        </w:rPr>
        <w:t>QUALITY MANAGEMENT SYSTEM</w:t>
      </w:r>
    </w:p>
    <w:p w14:paraId="2FC88CEA" w14:textId="77777777" w:rsidR="00CA137F" w:rsidRPr="00E0491B" w:rsidRDefault="00CA137F" w:rsidP="00CA137F">
      <w:pPr>
        <w:jc w:val="center"/>
        <w:rPr>
          <w:rFonts w:ascii="Times New Roman" w:hAnsi="Times New Roman"/>
          <w:sz w:val="36"/>
        </w:rPr>
      </w:pPr>
      <w:r w:rsidRPr="00E0491B">
        <w:rPr>
          <w:rFonts w:ascii="Times New Roman" w:hAnsi="Times New Roman"/>
          <w:sz w:val="36"/>
        </w:rPr>
        <w:t>(ISO 9001:2015)</w:t>
      </w:r>
    </w:p>
    <w:p w14:paraId="3BD2B6BD" w14:textId="77777777" w:rsidR="00CA137F" w:rsidRPr="00E0491B" w:rsidRDefault="00CA137F" w:rsidP="00CA137F">
      <w:pPr>
        <w:jc w:val="center"/>
        <w:rPr>
          <w:rFonts w:ascii="Times New Roman" w:hAnsi="Times New Roman"/>
          <w:sz w:val="36"/>
        </w:rPr>
      </w:pPr>
    </w:p>
    <w:p w14:paraId="1DB94050" w14:textId="77777777" w:rsidR="00CA137F" w:rsidRPr="00E0491B" w:rsidRDefault="00CA137F" w:rsidP="00CA137F">
      <w:pPr>
        <w:jc w:val="center"/>
        <w:rPr>
          <w:rFonts w:ascii="Times New Roman" w:hAnsi="Times New Roman"/>
          <w:sz w:val="36"/>
        </w:rPr>
      </w:pPr>
    </w:p>
    <w:p w14:paraId="66E4F3C2" w14:textId="1978DF43" w:rsidR="00CA137F" w:rsidRPr="007D5C17" w:rsidRDefault="00696699" w:rsidP="00CA137F">
      <w:pPr>
        <w:spacing w:before="0" w:line="276" w:lineRule="auto"/>
        <w:jc w:val="center"/>
        <w:rPr>
          <w:rFonts w:ascii="Times New Roman" w:hAnsi="Times New Roman"/>
          <w:sz w:val="36"/>
        </w:rPr>
      </w:pPr>
      <w:r w:rsidRPr="00696699">
        <w:rPr>
          <w:rFonts w:ascii="Times New Roman" w:hAnsi="Times New Roman"/>
          <w:sz w:val="36"/>
        </w:rPr>
        <w:t>AFI AIM RBIS QMS PROCEDURE TO DEFINE NEXT INTENDED USER RELATED PROCESSES TEMPLATE</w:t>
      </w:r>
    </w:p>
    <w:p w14:paraId="78684A3E" w14:textId="77777777" w:rsidR="00CA137F" w:rsidRPr="00E0491B" w:rsidRDefault="00CA137F" w:rsidP="00CA137F">
      <w:pPr>
        <w:jc w:val="center"/>
        <w:rPr>
          <w:rFonts w:ascii="Times New Roman" w:hAnsi="Times New Roman"/>
        </w:rPr>
      </w:pPr>
    </w:p>
    <w:p w14:paraId="53F51486" w14:textId="7EE6644F" w:rsidR="00CA137F" w:rsidRDefault="00E927B6" w:rsidP="00E927B6">
      <w:pPr>
        <w:tabs>
          <w:tab w:val="left" w:pos="4245"/>
        </w:tabs>
        <w:rPr>
          <w:rFonts w:ascii="Times New Roman" w:hAnsi="Times New Roman"/>
        </w:rPr>
      </w:pPr>
      <w:r>
        <w:rPr>
          <w:rFonts w:ascii="Times New Roman" w:hAnsi="Times New Roman"/>
        </w:rPr>
        <w:tab/>
      </w:r>
    </w:p>
    <w:p w14:paraId="291FDCA6" w14:textId="77777777" w:rsidR="00E927B6" w:rsidRPr="007F23F2" w:rsidRDefault="00E927B6" w:rsidP="00E927B6">
      <w:pPr>
        <w:jc w:val="center"/>
        <w:rPr>
          <w:rFonts w:ascii="Times New Roman" w:hAnsi="Times New Roman"/>
          <w:sz w:val="24"/>
        </w:rPr>
      </w:pPr>
      <w:r w:rsidRPr="007F23F2">
        <w:rPr>
          <w:rFonts w:ascii="Times New Roman" w:hAnsi="Times New Roman"/>
          <w:sz w:val="24"/>
        </w:rPr>
        <w:t>First Edition, April 2023</w:t>
      </w:r>
    </w:p>
    <w:p w14:paraId="79897379" w14:textId="77777777" w:rsidR="00E927B6" w:rsidRDefault="00E927B6" w:rsidP="00E927B6">
      <w:pPr>
        <w:tabs>
          <w:tab w:val="left" w:pos="4245"/>
        </w:tabs>
        <w:rPr>
          <w:rFonts w:ascii="Times New Roman" w:hAnsi="Times New Roman"/>
        </w:rPr>
      </w:pPr>
    </w:p>
    <w:p w14:paraId="09ACE5DE" w14:textId="77777777" w:rsidR="00E927B6" w:rsidRDefault="00E927B6" w:rsidP="00E927B6">
      <w:pPr>
        <w:tabs>
          <w:tab w:val="left" w:pos="4245"/>
        </w:tabs>
        <w:rPr>
          <w:rFonts w:ascii="Times New Roman" w:hAnsi="Times New Roman"/>
        </w:rPr>
      </w:pPr>
    </w:p>
    <w:p w14:paraId="6950E0AB" w14:textId="77777777" w:rsidR="00E927B6" w:rsidRPr="00E0491B" w:rsidRDefault="00E927B6" w:rsidP="00E927B6">
      <w:pPr>
        <w:tabs>
          <w:tab w:val="left" w:pos="4245"/>
        </w:tabs>
        <w:rPr>
          <w:rFonts w:ascii="Times New Roman" w:hAnsi="Times New Roman"/>
        </w:rPr>
      </w:pPr>
    </w:p>
    <w:p w14:paraId="57D2AC1B" w14:textId="3325A005" w:rsidR="00CA137F" w:rsidRPr="00E927B6" w:rsidRDefault="00CA137F" w:rsidP="00E927B6">
      <w:pPr>
        <w:jc w:val="center"/>
        <w:rPr>
          <w:rFonts w:ascii="Times New Roman" w:hAnsi="Times New Roman"/>
          <w:sz w:val="24"/>
        </w:rPr>
      </w:pPr>
      <w:r w:rsidRPr="00441131">
        <w:rPr>
          <w:rFonts w:ascii="Times New Roman" w:hAnsi="Times New Roman"/>
          <w:sz w:val="24"/>
        </w:rPr>
        <w:t xml:space="preserve">Document Reference:  </w:t>
      </w:r>
      <w:r w:rsidR="008D4440" w:rsidRPr="008D4440">
        <w:rPr>
          <w:rFonts w:ascii="Times New Roman" w:hAnsi="Times New Roman"/>
          <w:sz w:val="24"/>
        </w:rPr>
        <w:t>AFI_AIM_RBIS_QMS_820_PR01_TMP</w:t>
      </w:r>
    </w:p>
    <w:p w14:paraId="33D0792B" w14:textId="77777777" w:rsidR="00CC06E6" w:rsidRPr="00E0491B" w:rsidRDefault="00CC06E6" w:rsidP="00CA137F">
      <w:pPr>
        <w:jc w:val="center"/>
        <w:rPr>
          <w:rFonts w:ascii="Times New Roman" w:hAnsi="Times New Roman"/>
          <w:b/>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55"/>
        <w:gridCol w:w="3250"/>
        <w:gridCol w:w="2745"/>
        <w:gridCol w:w="2079"/>
      </w:tblGrid>
      <w:tr w:rsidR="000767C6" w:rsidRPr="00441131" w14:paraId="65F9CCFC" w14:textId="77777777" w:rsidTr="0068729F">
        <w:trPr>
          <w:trHeight w:val="288"/>
        </w:trPr>
        <w:tc>
          <w:tcPr>
            <w:tcW w:w="1555" w:type="dxa"/>
            <w:vMerge w:val="restart"/>
            <w:shd w:val="clear" w:color="auto" w:fill="BDD6EE" w:themeFill="accent1" w:themeFillTint="66"/>
            <w:vAlign w:val="center"/>
          </w:tcPr>
          <w:p w14:paraId="48215E5A" w14:textId="6EFAA9CE" w:rsidR="000767C6" w:rsidRPr="00441131" w:rsidRDefault="000767C6" w:rsidP="000767C6">
            <w:pPr>
              <w:spacing w:before="0"/>
              <w:ind w:left="0"/>
              <w:jc w:val="left"/>
              <w:rPr>
                <w:rFonts w:ascii="Times New Roman" w:hAnsi="Times New Roman"/>
                <w:sz w:val="24"/>
              </w:rPr>
            </w:pPr>
            <w:r w:rsidRPr="00D771DB">
              <w:rPr>
                <w:rFonts w:ascii="Times New Roman" w:hAnsi="Times New Roman"/>
                <w:sz w:val="24"/>
              </w:rPr>
              <w:lastRenderedPageBreak/>
              <w:t>Prepared by</w:t>
            </w:r>
          </w:p>
        </w:tc>
        <w:tc>
          <w:tcPr>
            <w:tcW w:w="3250" w:type="dxa"/>
            <w:shd w:val="clear" w:color="auto" w:fill="BDD6EE" w:themeFill="accent1" w:themeFillTint="66"/>
            <w:vAlign w:val="center"/>
          </w:tcPr>
          <w:p w14:paraId="432D74AB" w14:textId="6A198670" w:rsidR="000767C6" w:rsidRPr="00441131" w:rsidRDefault="000767C6" w:rsidP="000767C6">
            <w:pPr>
              <w:spacing w:before="0"/>
              <w:jc w:val="center"/>
              <w:rPr>
                <w:rFonts w:ascii="Times New Roman" w:hAnsi="Times New Roman"/>
                <w:sz w:val="24"/>
              </w:rPr>
            </w:pPr>
            <w:r w:rsidRPr="00D771DB">
              <w:rPr>
                <w:rFonts w:ascii="Times New Roman" w:hAnsi="Times New Roman"/>
                <w:sz w:val="24"/>
              </w:rPr>
              <w:t>Position</w:t>
            </w:r>
          </w:p>
        </w:tc>
        <w:tc>
          <w:tcPr>
            <w:tcW w:w="2745" w:type="dxa"/>
            <w:shd w:val="clear" w:color="auto" w:fill="BDD6EE" w:themeFill="accent1" w:themeFillTint="66"/>
            <w:vAlign w:val="center"/>
          </w:tcPr>
          <w:p w14:paraId="41E19305" w14:textId="7CA075E9" w:rsidR="000767C6" w:rsidRPr="00441131" w:rsidRDefault="000767C6" w:rsidP="000767C6">
            <w:pPr>
              <w:spacing w:before="0"/>
              <w:jc w:val="center"/>
              <w:rPr>
                <w:rFonts w:ascii="Times New Roman" w:hAnsi="Times New Roman"/>
                <w:sz w:val="24"/>
              </w:rPr>
            </w:pPr>
            <w:r>
              <w:rPr>
                <w:rFonts w:ascii="Times New Roman" w:hAnsi="Times New Roman"/>
                <w:sz w:val="24"/>
              </w:rPr>
              <w:t xml:space="preserve">Name and </w:t>
            </w:r>
            <w:r w:rsidRPr="00D771DB">
              <w:rPr>
                <w:rFonts w:ascii="Times New Roman" w:hAnsi="Times New Roman"/>
                <w:sz w:val="24"/>
              </w:rPr>
              <w:t>Signature</w:t>
            </w:r>
          </w:p>
        </w:tc>
        <w:tc>
          <w:tcPr>
            <w:tcW w:w="2079" w:type="dxa"/>
            <w:shd w:val="clear" w:color="auto" w:fill="BDD6EE" w:themeFill="accent1" w:themeFillTint="66"/>
            <w:vAlign w:val="center"/>
          </w:tcPr>
          <w:p w14:paraId="05D20AED" w14:textId="3227472B" w:rsidR="000767C6" w:rsidRPr="00441131" w:rsidRDefault="000767C6" w:rsidP="000767C6">
            <w:pPr>
              <w:spacing w:before="0"/>
              <w:jc w:val="center"/>
              <w:rPr>
                <w:rFonts w:ascii="Times New Roman" w:hAnsi="Times New Roman"/>
                <w:sz w:val="24"/>
              </w:rPr>
            </w:pPr>
            <w:r w:rsidRPr="00D771DB">
              <w:rPr>
                <w:rFonts w:ascii="Times New Roman" w:hAnsi="Times New Roman"/>
                <w:sz w:val="24"/>
              </w:rPr>
              <w:t>Date</w:t>
            </w:r>
          </w:p>
        </w:tc>
      </w:tr>
      <w:tr w:rsidR="000767C6" w:rsidRPr="00441131" w14:paraId="73406DCF" w14:textId="77777777" w:rsidTr="0068729F">
        <w:trPr>
          <w:trHeight w:val="570"/>
        </w:trPr>
        <w:tc>
          <w:tcPr>
            <w:tcW w:w="1555" w:type="dxa"/>
            <w:vMerge/>
            <w:shd w:val="clear" w:color="auto" w:fill="BDD6EE" w:themeFill="accent1" w:themeFillTint="66"/>
            <w:vAlign w:val="center"/>
          </w:tcPr>
          <w:p w14:paraId="3B39C3CD" w14:textId="77777777" w:rsidR="000767C6" w:rsidRPr="00441131" w:rsidRDefault="000767C6" w:rsidP="000767C6">
            <w:pPr>
              <w:spacing w:before="0"/>
              <w:jc w:val="left"/>
              <w:rPr>
                <w:rFonts w:ascii="Times New Roman" w:hAnsi="Times New Roman"/>
                <w:sz w:val="24"/>
              </w:rPr>
            </w:pPr>
          </w:p>
        </w:tc>
        <w:tc>
          <w:tcPr>
            <w:tcW w:w="3250" w:type="dxa"/>
            <w:shd w:val="clear" w:color="auto" w:fill="FFFFFF"/>
            <w:vAlign w:val="center"/>
          </w:tcPr>
          <w:p w14:paraId="263FAD28" w14:textId="71553780" w:rsidR="00BF78E4" w:rsidRPr="003D32E1" w:rsidRDefault="00BF78E4" w:rsidP="00BF78E4">
            <w:pPr>
              <w:spacing w:before="0"/>
              <w:jc w:val="center"/>
              <w:rPr>
                <w:rFonts w:ascii="Times New Roman" w:hAnsi="Times New Roman"/>
                <w:sz w:val="24"/>
              </w:rPr>
            </w:pPr>
          </w:p>
          <w:p w14:paraId="32196AA9" w14:textId="1BF3E163" w:rsidR="000767C6" w:rsidRPr="003D32E1" w:rsidRDefault="000767C6" w:rsidP="000767C6">
            <w:pPr>
              <w:spacing w:before="0"/>
              <w:jc w:val="center"/>
              <w:rPr>
                <w:rFonts w:ascii="Times New Roman" w:hAnsi="Times New Roman"/>
                <w:sz w:val="24"/>
              </w:rPr>
            </w:pPr>
          </w:p>
        </w:tc>
        <w:tc>
          <w:tcPr>
            <w:tcW w:w="2745" w:type="dxa"/>
            <w:shd w:val="clear" w:color="auto" w:fill="FFFFFF"/>
            <w:vAlign w:val="bottom"/>
          </w:tcPr>
          <w:p w14:paraId="55B674FE" w14:textId="77777777" w:rsidR="000767C6" w:rsidRDefault="000767C6" w:rsidP="000767C6">
            <w:pPr>
              <w:spacing w:before="0"/>
              <w:jc w:val="center"/>
              <w:rPr>
                <w:rFonts w:ascii="Times New Roman" w:hAnsi="Times New Roman"/>
                <w:sz w:val="24"/>
              </w:rPr>
            </w:pPr>
          </w:p>
          <w:p w14:paraId="53B30E69" w14:textId="77777777" w:rsidR="000767C6" w:rsidRDefault="000767C6" w:rsidP="000767C6">
            <w:pPr>
              <w:spacing w:before="0"/>
              <w:jc w:val="center"/>
              <w:rPr>
                <w:rFonts w:ascii="Times New Roman" w:hAnsi="Times New Roman"/>
                <w:sz w:val="24"/>
              </w:rPr>
            </w:pPr>
          </w:p>
          <w:p w14:paraId="173CBFB1" w14:textId="77777777" w:rsidR="000767C6" w:rsidRDefault="000767C6" w:rsidP="000767C6">
            <w:pPr>
              <w:spacing w:before="0"/>
              <w:jc w:val="center"/>
              <w:rPr>
                <w:rFonts w:ascii="Times New Roman" w:hAnsi="Times New Roman"/>
                <w:sz w:val="24"/>
              </w:rPr>
            </w:pPr>
          </w:p>
          <w:p w14:paraId="141DB169" w14:textId="2C27AEC6" w:rsidR="000767C6" w:rsidRPr="00441131" w:rsidRDefault="000767C6" w:rsidP="000767C6">
            <w:pPr>
              <w:spacing w:before="0"/>
              <w:ind w:left="0"/>
              <w:jc w:val="center"/>
              <w:rPr>
                <w:rFonts w:ascii="Times New Roman" w:hAnsi="Times New Roman"/>
                <w:sz w:val="24"/>
              </w:rPr>
            </w:pPr>
          </w:p>
        </w:tc>
        <w:tc>
          <w:tcPr>
            <w:tcW w:w="2079" w:type="dxa"/>
            <w:shd w:val="clear" w:color="auto" w:fill="FFFFFF"/>
            <w:vAlign w:val="center"/>
          </w:tcPr>
          <w:p w14:paraId="522BBEB8" w14:textId="68C7F5FD" w:rsidR="000767C6" w:rsidRPr="00441131" w:rsidRDefault="000767C6" w:rsidP="000767C6">
            <w:pPr>
              <w:spacing w:before="0"/>
              <w:ind w:left="0"/>
              <w:jc w:val="center"/>
              <w:rPr>
                <w:rFonts w:ascii="Times New Roman" w:hAnsi="Times New Roman"/>
                <w:sz w:val="24"/>
              </w:rPr>
            </w:pPr>
          </w:p>
        </w:tc>
      </w:tr>
      <w:tr w:rsidR="000767C6" w:rsidRPr="00441131" w14:paraId="6785F84C" w14:textId="77777777" w:rsidTr="0068729F">
        <w:trPr>
          <w:trHeight w:val="288"/>
        </w:trPr>
        <w:tc>
          <w:tcPr>
            <w:tcW w:w="1555" w:type="dxa"/>
            <w:vMerge w:val="restart"/>
            <w:shd w:val="clear" w:color="auto" w:fill="BDD6EE" w:themeFill="accent1" w:themeFillTint="66"/>
            <w:vAlign w:val="center"/>
          </w:tcPr>
          <w:p w14:paraId="09C19DA8" w14:textId="6ECC5D7A" w:rsidR="000767C6" w:rsidRPr="00441131" w:rsidRDefault="000767C6" w:rsidP="000767C6">
            <w:pPr>
              <w:spacing w:before="0"/>
              <w:ind w:left="0"/>
              <w:jc w:val="left"/>
              <w:rPr>
                <w:rFonts w:ascii="Times New Roman" w:hAnsi="Times New Roman"/>
                <w:sz w:val="24"/>
              </w:rPr>
            </w:pPr>
            <w:r w:rsidRPr="00D771DB">
              <w:rPr>
                <w:rFonts w:ascii="Times New Roman" w:hAnsi="Times New Roman"/>
                <w:sz w:val="24"/>
              </w:rPr>
              <w:t>Reviewed by</w:t>
            </w:r>
          </w:p>
        </w:tc>
        <w:tc>
          <w:tcPr>
            <w:tcW w:w="3250" w:type="dxa"/>
            <w:shd w:val="clear" w:color="auto" w:fill="BDD6EE" w:themeFill="accent1" w:themeFillTint="66"/>
            <w:vAlign w:val="center"/>
          </w:tcPr>
          <w:p w14:paraId="63C9E875" w14:textId="58B9FC8D" w:rsidR="000767C6" w:rsidRPr="003D32E1" w:rsidRDefault="000767C6" w:rsidP="000767C6">
            <w:pPr>
              <w:spacing w:before="0"/>
              <w:jc w:val="center"/>
              <w:rPr>
                <w:rFonts w:ascii="Times New Roman" w:hAnsi="Times New Roman"/>
                <w:sz w:val="24"/>
              </w:rPr>
            </w:pPr>
            <w:r w:rsidRPr="00D771DB">
              <w:rPr>
                <w:rFonts w:ascii="Times New Roman" w:hAnsi="Times New Roman"/>
                <w:sz w:val="24"/>
              </w:rPr>
              <w:t>Position</w:t>
            </w:r>
          </w:p>
        </w:tc>
        <w:tc>
          <w:tcPr>
            <w:tcW w:w="2745" w:type="dxa"/>
            <w:shd w:val="clear" w:color="auto" w:fill="BDD6EE" w:themeFill="accent1" w:themeFillTint="66"/>
            <w:vAlign w:val="center"/>
          </w:tcPr>
          <w:p w14:paraId="53E7B3B5" w14:textId="00A20CA2" w:rsidR="000767C6" w:rsidRPr="00441131" w:rsidRDefault="000767C6" w:rsidP="000767C6">
            <w:pPr>
              <w:spacing w:before="0"/>
              <w:jc w:val="center"/>
              <w:rPr>
                <w:rFonts w:ascii="Times New Roman" w:hAnsi="Times New Roman"/>
                <w:sz w:val="24"/>
              </w:rPr>
            </w:pPr>
            <w:r>
              <w:rPr>
                <w:rFonts w:ascii="Times New Roman" w:hAnsi="Times New Roman"/>
                <w:sz w:val="24"/>
              </w:rPr>
              <w:t xml:space="preserve">Name and </w:t>
            </w:r>
            <w:r w:rsidRPr="00D771DB">
              <w:rPr>
                <w:rFonts w:ascii="Times New Roman" w:hAnsi="Times New Roman"/>
                <w:sz w:val="24"/>
              </w:rPr>
              <w:t>Signature</w:t>
            </w:r>
          </w:p>
        </w:tc>
        <w:tc>
          <w:tcPr>
            <w:tcW w:w="2079" w:type="dxa"/>
            <w:shd w:val="clear" w:color="auto" w:fill="BDD6EE" w:themeFill="accent1" w:themeFillTint="66"/>
            <w:vAlign w:val="center"/>
          </w:tcPr>
          <w:p w14:paraId="7AE61379" w14:textId="09CA310E" w:rsidR="000767C6" w:rsidRPr="00441131" w:rsidRDefault="000767C6" w:rsidP="000767C6">
            <w:pPr>
              <w:spacing w:before="0"/>
              <w:jc w:val="center"/>
              <w:rPr>
                <w:rFonts w:ascii="Times New Roman" w:hAnsi="Times New Roman"/>
                <w:sz w:val="24"/>
              </w:rPr>
            </w:pPr>
            <w:r w:rsidRPr="00D771DB">
              <w:rPr>
                <w:rFonts w:ascii="Times New Roman" w:hAnsi="Times New Roman"/>
                <w:sz w:val="24"/>
              </w:rPr>
              <w:t>Date</w:t>
            </w:r>
          </w:p>
        </w:tc>
      </w:tr>
      <w:tr w:rsidR="000767C6" w:rsidRPr="00441131" w14:paraId="316B6CC1" w14:textId="77777777" w:rsidTr="0068729F">
        <w:trPr>
          <w:trHeight w:val="569"/>
        </w:trPr>
        <w:tc>
          <w:tcPr>
            <w:tcW w:w="1555" w:type="dxa"/>
            <w:vMerge/>
            <w:shd w:val="clear" w:color="auto" w:fill="BDD6EE" w:themeFill="accent1" w:themeFillTint="66"/>
            <w:vAlign w:val="center"/>
          </w:tcPr>
          <w:p w14:paraId="199378D1" w14:textId="77777777" w:rsidR="000767C6" w:rsidRPr="00441131" w:rsidRDefault="000767C6" w:rsidP="000767C6">
            <w:pPr>
              <w:spacing w:before="0"/>
              <w:ind w:left="0"/>
              <w:jc w:val="left"/>
              <w:rPr>
                <w:rFonts w:ascii="Times New Roman" w:hAnsi="Times New Roman"/>
                <w:sz w:val="24"/>
              </w:rPr>
            </w:pPr>
          </w:p>
        </w:tc>
        <w:tc>
          <w:tcPr>
            <w:tcW w:w="3250" w:type="dxa"/>
            <w:shd w:val="clear" w:color="auto" w:fill="FFFFFF"/>
            <w:vAlign w:val="center"/>
          </w:tcPr>
          <w:p w14:paraId="2881066C" w14:textId="788BE686" w:rsidR="000767C6" w:rsidRDefault="000767C6" w:rsidP="000767C6">
            <w:pPr>
              <w:jc w:val="center"/>
            </w:pPr>
          </w:p>
          <w:p w14:paraId="498EB168" w14:textId="2CC8A57A" w:rsidR="000767C6" w:rsidRPr="003D32E1" w:rsidRDefault="000767C6" w:rsidP="000767C6">
            <w:pPr>
              <w:spacing w:before="0"/>
              <w:jc w:val="center"/>
              <w:rPr>
                <w:rFonts w:ascii="Times New Roman" w:hAnsi="Times New Roman"/>
                <w:sz w:val="24"/>
              </w:rPr>
            </w:pPr>
          </w:p>
        </w:tc>
        <w:tc>
          <w:tcPr>
            <w:tcW w:w="2745" w:type="dxa"/>
            <w:shd w:val="clear" w:color="auto" w:fill="FFFFFF"/>
            <w:vAlign w:val="bottom"/>
          </w:tcPr>
          <w:p w14:paraId="78E0338C" w14:textId="04833C8C" w:rsidR="000767C6" w:rsidRDefault="000767C6" w:rsidP="000767C6">
            <w:pPr>
              <w:spacing w:before="0"/>
              <w:jc w:val="center"/>
              <w:rPr>
                <w:rFonts w:ascii="Times New Roman" w:hAnsi="Times New Roman"/>
                <w:sz w:val="24"/>
              </w:rPr>
            </w:pPr>
          </w:p>
          <w:p w14:paraId="4C268BA7" w14:textId="77777777" w:rsidR="000767C6" w:rsidRDefault="000767C6" w:rsidP="000767C6">
            <w:pPr>
              <w:spacing w:before="0"/>
              <w:jc w:val="center"/>
              <w:rPr>
                <w:rFonts w:ascii="Times New Roman" w:hAnsi="Times New Roman"/>
                <w:sz w:val="24"/>
              </w:rPr>
            </w:pPr>
          </w:p>
          <w:p w14:paraId="7DC86101" w14:textId="77777777" w:rsidR="000767C6" w:rsidRDefault="000767C6" w:rsidP="000767C6">
            <w:pPr>
              <w:spacing w:before="0"/>
              <w:jc w:val="center"/>
              <w:rPr>
                <w:rFonts w:ascii="Times New Roman" w:hAnsi="Times New Roman"/>
                <w:sz w:val="24"/>
              </w:rPr>
            </w:pPr>
          </w:p>
          <w:p w14:paraId="0238C790" w14:textId="08F5DA87" w:rsidR="000767C6" w:rsidRPr="00441131" w:rsidRDefault="000767C6" w:rsidP="000767C6">
            <w:pPr>
              <w:spacing w:before="0"/>
              <w:ind w:left="0"/>
              <w:jc w:val="center"/>
              <w:rPr>
                <w:rFonts w:ascii="Times New Roman" w:hAnsi="Times New Roman"/>
                <w:sz w:val="24"/>
              </w:rPr>
            </w:pPr>
          </w:p>
        </w:tc>
        <w:tc>
          <w:tcPr>
            <w:tcW w:w="2079" w:type="dxa"/>
            <w:shd w:val="clear" w:color="auto" w:fill="FFFFFF"/>
            <w:vAlign w:val="center"/>
          </w:tcPr>
          <w:p w14:paraId="574C9E8D" w14:textId="35814EBC" w:rsidR="000767C6" w:rsidRPr="00441131" w:rsidRDefault="000767C6" w:rsidP="000767C6">
            <w:pPr>
              <w:spacing w:before="0"/>
              <w:ind w:left="0"/>
              <w:jc w:val="center"/>
              <w:rPr>
                <w:rFonts w:ascii="Times New Roman" w:hAnsi="Times New Roman"/>
                <w:sz w:val="24"/>
              </w:rPr>
            </w:pPr>
          </w:p>
        </w:tc>
      </w:tr>
      <w:tr w:rsidR="000767C6" w:rsidRPr="00441131" w14:paraId="14D768B8" w14:textId="77777777" w:rsidTr="0068729F">
        <w:trPr>
          <w:trHeight w:val="288"/>
        </w:trPr>
        <w:tc>
          <w:tcPr>
            <w:tcW w:w="1555" w:type="dxa"/>
            <w:vMerge w:val="restart"/>
            <w:shd w:val="clear" w:color="auto" w:fill="BDD6EE" w:themeFill="accent1" w:themeFillTint="66"/>
            <w:vAlign w:val="center"/>
          </w:tcPr>
          <w:p w14:paraId="0137F751" w14:textId="31B53D25" w:rsidR="000767C6" w:rsidRPr="00441131" w:rsidRDefault="000767C6" w:rsidP="000767C6">
            <w:pPr>
              <w:spacing w:before="0"/>
              <w:ind w:left="0"/>
              <w:jc w:val="left"/>
              <w:rPr>
                <w:rFonts w:ascii="Times New Roman" w:hAnsi="Times New Roman"/>
                <w:sz w:val="24"/>
              </w:rPr>
            </w:pPr>
            <w:r>
              <w:rPr>
                <w:rFonts w:ascii="Times New Roman" w:hAnsi="Times New Roman"/>
                <w:sz w:val="24"/>
              </w:rPr>
              <w:t>Approved by</w:t>
            </w:r>
          </w:p>
        </w:tc>
        <w:tc>
          <w:tcPr>
            <w:tcW w:w="3250" w:type="dxa"/>
            <w:shd w:val="clear" w:color="auto" w:fill="BDD6EE" w:themeFill="accent1" w:themeFillTint="66"/>
            <w:vAlign w:val="center"/>
          </w:tcPr>
          <w:p w14:paraId="5B1791AD" w14:textId="7FF5818C" w:rsidR="000767C6" w:rsidRPr="003D32E1" w:rsidRDefault="000767C6" w:rsidP="000767C6">
            <w:pPr>
              <w:spacing w:before="0"/>
              <w:jc w:val="center"/>
              <w:rPr>
                <w:rFonts w:ascii="Times New Roman" w:hAnsi="Times New Roman"/>
                <w:sz w:val="24"/>
              </w:rPr>
            </w:pPr>
            <w:r w:rsidRPr="00D771DB">
              <w:rPr>
                <w:rFonts w:ascii="Times New Roman" w:hAnsi="Times New Roman"/>
                <w:sz w:val="24"/>
              </w:rPr>
              <w:t>Position</w:t>
            </w:r>
          </w:p>
        </w:tc>
        <w:tc>
          <w:tcPr>
            <w:tcW w:w="2745" w:type="dxa"/>
            <w:shd w:val="clear" w:color="auto" w:fill="BDD6EE" w:themeFill="accent1" w:themeFillTint="66"/>
            <w:vAlign w:val="center"/>
          </w:tcPr>
          <w:p w14:paraId="323C7CFB" w14:textId="116FAEE6" w:rsidR="000767C6" w:rsidRPr="00441131" w:rsidRDefault="000767C6" w:rsidP="000767C6">
            <w:pPr>
              <w:spacing w:before="0"/>
              <w:jc w:val="center"/>
              <w:rPr>
                <w:rFonts w:ascii="Times New Roman" w:hAnsi="Times New Roman"/>
                <w:sz w:val="24"/>
              </w:rPr>
            </w:pPr>
            <w:r>
              <w:rPr>
                <w:rFonts w:ascii="Times New Roman" w:hAnsi="Times New Roman"/>
                <w:sz w:val="24"/>
              </w:rPr>
              <w:t xml:space="preserve">Name and </w:t>
            </w:r>
            <w:r w:rsidRPr="00D771DB">
              <w:rPr>
                <w:rFonts w:ascii="Times New Roman" w:hAnsi="Times New Roman"/>
                <w:sz w:val="24"/>
              </w:rPr>
              <w:t>Signature</w:t>
            </w:r>
          </w:p>
        </w:tc>
        <w:tc>
          <w:tcPr>
            <w:tcW w:w="2079" w:type="dxa"/>
            <w:shd w:val="clear" w:color="auto" w:fill="BDD6EE" w:themeFill="accent1" w:themeFillTint="66"/>
            <w:vAlign w:val="center"/>
          </w:tcPr>
          <w:p w14:paraId="55937409" w14:textId="00911D57" w:rsidR="000767C6" w:rsidRPr="00441131" w:rsidRDefault="000767C6" w:rsidP="000767C6">
            <w:pPr>
              <w:spacing w:before="0"/>
              <w:jc w:val="center"/>
              <w:rPr>
                <w:rFonts w:ascii="Times New Roman" w:hAnsi="Times New Roman"/>
                <w:sz w:val="24"/>
              </w:rPr>
            </w:pPr>
            <w:r w:rsidRPr="00D771DB">
              <w:rPr>
                <w:rFonts w:ascii="Times New Roman" w:hAnsi="Times New Roman"/>
                <w:sz w:val="24"/>
              </w:rPr>
              <w:t>Date</w:t>
            </w:r>
          </w:p>
        </w:tc>
      </w:tr>
      <w:tr w:rsidR="000767C6" w:rsidRPr="00441131" w14:paraId="139A74D0" w14:textId="77777777" w:rsidTr="0068729F">
        <w:trPr>
          <w:trHeight w:val="569"/>
        </w:trPr>
        <w:tc>
          <w:tcPr>
            <w:tcW w:w="1555" w:type="dxa"/>
            <w:vMerge/>
            <w:shd w:val="clear" w:color="auto" w:fill="BDD6EE" w:themeFill="accent1" w:themeFillTint="66"/>
            <w:vAlign w:val="center"/>
          </w:tcPr>
          <w:p w14:paraId="26D92074" w14:textId="77777777" w:rsidR="000767C6" w:rsidRPr="00441131" w:rsidRDefault="000767C6" w:rsidP="000767C6">
            <w:pPr>
              <w:spacing w:before="0"/>
              <w:rPr>
                <w:rFonts w:ascii="Times New Roman" w:hAnsi="Times New Roman"/>
                <w:sz w:val="24"/>
              </w:rPr>
            </w:pPr>
          </w:p>
        </w:tc>
        <w:tc>
          <w:tcPr>
            <w:tcW w:w="3250" w:type="dxa"/>
            <w:shd w:val="clear" w:color="auto" w:fill="FFFFFF"/>
            <w:vAlign w:val="center"/>
          </w:tcPr>
          <w:p w14:paraId="72BED229" w14:textId="262EF3CF" w:rsidR="000767C6" w:rsidRPr="00441131" w:rsidRDefault="000767C6" w:rsidP="00BF78E4">
            <w:pPr>
              <w:spacing w:before="0"/>
              <w:rPr>
                <w:rFonts w:ascii="Times New Roman" w:hAnsi="Times New Roman"/>
                <w:sz w:val="24"/>
              </w:rPr>
            </w:pPr>
          </w:p>
        </w:tc>
        <w:tc>
          <w:tcPr>
            <w:tcW w:w="2745" w:type="dxa"/>
            <w:shd w:val="clear" w:color="auto" w:fill="FFFFFF"/>
            <w:vAlign w:val="bottom"/>
          </w:tcPr>
          <w:p w14:paraId="1181702E" w14:textId="77777777" w:rsidR="000767C6" w:rsidRDefault="000767C6" w:rsidP="000767C6">
            <w:pPr>
              <w:spacing w:before="0"/>
              <w:jc w:val="center"/>
              <w:rPr>
                <w:rFonts w:ascii="Times New Roman" w:hAnsi="Times New Roman"/>
                <w:sz w:val="24"/>
              </w:rPr>
            </w:pPr>
          </w:p>
          <w:p w14:paraId="2DB94D6F" w14:textId="77777777" w:rsidR="000767C6" w:rsidRDefault="000767C6" w:rsidP="000767C6">
            <w:pPr>
              <w:spacing w:before="0"/>
              <w:jc w:val="center"/>
              <w:rPr>
                <w:rFonts w:ascii="Times New Roman" w:hAnsi="Times New Roman"/>
                <w:sz w:val="24"/>
              </w:rPr>
            </w:pPr>
          </w:p>
          <w:p w14:paraId="5807E35A" w14:textId="77777777" w:rsidR="000767C6" w:rsidRDefault="000767C6" w:rsidP="000767C6">
            <w:pPr>
              <w:spacing w:before="0"/>
              <w:ind w:left="0"/>
              <w:jc w:val="center"/>
              <w:rPr>
                <w:rFonts w:ascii="Times New Roman" w:hAnsi="Times New Roman"/>
                <w:sz w:val="24"/>
              </w:rPr>
            </w:pPr>
          </w:p>
          <w:p w14:paraId="1D916ECD" w14:textId="1826CE9E" w:rsidR="000767C6" w:rsidRPr="00441131" w:rsidRDefault="000767C6" w:rsidP="000767C6">
            <w:pPr>
              <w:spacing w:before="0"/>
              <w:ind w:left="0"/>
              <w:jc w:val="center"/>
              <w:rPr>
                <w:rFonts w:ascii="Times New Roman" w:hAnsi="Times New Roman"/>
                <w:sz w:val="24"/>
              </w:rPr>
            </w:pPr>
          </w:p>
        </w:tc>
        <w:tc>
          <w:tcPr>
            <w:tcW w:w="2079" w:type="dxa"/>
            <w:shd w:val="clear" w:color="auto" w:fill="FFFFFF"/>
            <w:vAlign w:val="center"/>
          </w:tcPr>
          <w:p w14:paraId="6F546458" w14:textId="625E8276" w:rsidR="000767C6" w:rsidRPr="00441131" w:rsidRDefault="000767C6" w:rsidP="000767C6">
            <w:pPr>
              <w:spacing w:before="0"/>
              <w:ind w:left="0"/>
              <w:jc w:val="center"/>
              <w:rPr>
                <w:rFonts w:ascii="Times New Roman" w:hAnsi="Times New Roman"/>
                <w:sz w:val="24"/>
              </w:rPr>
            </w:pPr>
          </w:p>
        </w:tc>
      </w:tr>
    </w:tbl>
    <w:p w14:paraId="27801852" w14:textId="2543C968" w:rsidR="00CA137F" w:rsidRDefault="00CA137F" w:rsidP="00CA137F">
      <w:pPr>
        <w:pStyle w:val="Header"/>
        <w:tabs>
          <w:tab w:val="left" w:pos="720"/>
        </w:tabs>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42"/>
        <w:gridCol w:w="2836"/>
        <w:gridCol w:w="3080"/>
      </w:tblGrid>
      <w:tr w:rsidR="002F28F0" w:rsidRPr="00441131" w14:paraId="0E2BB7E9" w14:textId="77777777" w:rsidTr="002F28F0">
        <w:trPr>
          <w:trHeight w:val="357"/>
        </w:trPr>
        <w:tc>
          <w:tcPr>
            <w:tcW w:w="9738" w:type="dxa"/>
            <w:gridSpan w:val="4"/>
            <w:shd w:val="clear" w:color="auto" w:fill="BDD6EE" w:themeFill="accent1" w:themeFillTint="66"/>
            <w:vAlign w:val="center"/>
          </w:tcPr>
          <w:p w14:paraId="46FA5F6D" w14:textId="77777777" w:rsidR="002F28F0" w:rsidRPr="00441131" w:rsidRDefault="002F28F0" w:rsidP="008E4EE8">
            <w:pPr>
              <w:spacing w:before="0"/>
              <w:ind w:left="0"/>
              <w:jc w:val="left"/>
              <w:rPr>
                <w:rFonts w:ascii="Times New Roman" w:hAnsi="Times New Roman"/>
                <w:bCs/>
                <w:sz w:val="24"/>
              </w:rPr>
            </w:pPr>
            <w:r>
              <w:rPr>
                <w:rFonts w:ascii="Times New Roman" w:hAnsi="Times New Roman"/>
                <w:bCs/>
                <w:sz w:val="24"/>
              </w:rPr>
              <w:t>Revision Record</w:t>
            </w:r>
          </w:p>
        </w:tc>
      </w:tr>
      <w:tr w:rsidR="002F28F0" w:rsidRPr="00441131" w14:paraId="70265ABB" w14:textId="77777777" w:rsidTr="002F28F0">
        <w:trPr>
          <w:trHeight w:val="357"/>
        </w:trPr>
        <w:tc>
          <w:tcPr>
            <w:tcW w:w="1980" w:type="dxa"/>
            <w:shd w:val="clear" w:color="auto" w:fill="BDD6EE" w:themeFill="accent1" w:themeFillTint="66"/>
            <w:vAlign w:val="center"/>
          </w:tcPr>
          <w:p w14:paraId="3E3B1AEB" w14:textId="77777777" w:rsidR="002F28F0" w:rsidRPr="00441131" w:rsidRDefault="002F28F0" w:rsidP="008E4EE8">
            <w:pPr>
              <w:spacing w:before="0"/>
              <w:ind w:left="22"/>
              <w:jc w:val="center"/>
              <w:rPr>
                <w:rFonts w:ascii="Times New Roman" w:hAnsi="Times New Roman"/>
                <w:bCs/>
                <w:sz w:val="24"/>
              </w:rPr>
            </w:pPr>
            <w:r>
              <w:rPr>
                <w:rFonts w:ascii="Times New Roman" w:hAnsi="Times New Roman"/>
                <w:bCs/>
                <w:sz w:val="24"/>
              </w:rPr>
              <w:t>Number</w:t>
            </w:r>
          </w:p>
        </w:tc>
        <w:tc>
          <w:tcPr>
            <w:tcW w:w="1842" w:type="dxa"/>
            <w:shd w:val="clear" w:color="auto" w:fill="BDD6EE" w:themeFill="accent1" w:themeFillTint="66"/>
            <w:vAlign w:val="center"/>
          </w:tcPr>
          <w:p w14:paraId="7C8488D4" w14:textId="77777777" w:rsidR="002F28F0" w:rsidRPr="00441131" w:rsidRDefault="002F28F0" w:rsidP="008E4EE8">
            <w:pPr>
              <w:spacing w:before="0"/>
              <w:jc w:val="center"/>
              <w:rPr>
                <w:rFonts w:ascii="Times New Roman" w:hAnsi="Times New Roman"/>
                <w:bCs/>
                <w:sz w:val="24"/>
              </w:rPr>
            </w:pPr>
            <w:r>
              <w:rPr>
                <w:rFonts w:ascii="Times New Roman" w:hAnsi="Times New Roman"/>
                <w:bCs/>
                <w:sz w:val="24"/>
              </w:rPr>
              <w:t>Date</w:t>
            </w:r>
          </w:p>
        </w:tc>
        <w:tc>
          <w:tcPr>
            <w:tcW w:w="2836" w:type="dxa"/>
            <w:shd w:val="clear" w:color="auto" w:fill="BDD6EE" w:themeFill="accent1" w:themeFillTint="66"/>
            <w:vAlign w:val="center"/>
          </w:tcPr>
          <w:p w14:paraId="03821698" w14:textId="77777777" w:rsidR="002F28F0" w:rsidRPr="00441131" w:rsidRDefault="002F28F0" w:rsidP="008E4EE8">
            <w:pPr>
              <w:spacing w:before="0"/>
              <w:jc w:val="center"/>
              <w:rPr>
                <w:rFonts w:ascii="Times New Roman" w:hAnsi="Times New Roman"/>
                <w:bCs/>
                <w:sz w:val="24"/>
              </w:rPr>
            </w:pPr>
            <w:r w:rsidRPr="00441131">
              <w:rPr>
                <w:rFonts w:ascii="Times New Roman" w:hAnsi="Times New Roman"/>
                <w:bCs/>
                <w:sz w:val="24"/>
              </w:rPr>
              <w:t>Entered by</w:t>
            </w:r>
          </w:p>
        </w:tc>
        <w:tc>
          <w:tcPr>
            <w:tcW w:w="3080" w:type="dxa"/>
            <w:shd w:val="clear" w:color="auto" w:fill="BDD6EE" w:themeFill="accent1" w:themeFillTint="66"/>
            <w:vAlign w:val="center"/>
          </w:tcPr>
          <w:p w14:paraId="30A97626" w14:textId="77777777" w:rsidR="002F28F0" w:rsidRPr="00441131" w:rsidRDefault="002F28F0" w:rsidP="008E4EE8">
            <w:pPr>
              <w:spacing w:before="0"/>
              <w:ind w:left="0"/>
              <w:jc w:val="center"/>
              <w:rPr>
                <w:rFonts w:ascii="Times New Roman" w:hAnsi="Times New Roman"/>
                <w:bCs/>
                <w:sz w:val="24"/>
              </w:rPr>
            </w:pPr>
            <w:r>
              <w:rPr>
                <w:rFonts w:ascii="Times New Roman" w:hAnsi="Times New Roman"/>
                <w:bCs/>
                <w:sz w:val="24"/>
              </w:rPr>
              <w:t>Supervised by</w:t>
            </w:r>
          </w:p>
        </w:tc>
      </w:tr>
      <w:tr w:rsidR="002F28F0" w:rsidRPr="00441131" w14:paraId="55753C94" w14:textId="77777777" w:rsidTr="002F28F0">
        <w:trPr>
          <w:trHeight w:val="340"/>
        </w:trPr>
        <w:tc>
          <w:tcPr>
            <w:tcW w:w="1980" w:type="dxa"/>
            <w:vAlign w:val="center"/>
          </w:tcPr>
          <w:p w14:paraId="0A73AA5A" w14:textId="77777777" w:rsidR="002F28F0" w:rsidRPr="00441131" w:rsidRDefault="002F28F0" w:rsidP="008E4EE8">
            <w:pPr>
              <w:spacing w:before="0"/>
              <w:ind w:left="22"/>
              <w:jc w:val="center"/>
              <w:rPr>
                <w:rFonts w:ascii="Times New Roman" w:hAnsi="Times New Roman"/>
                <w:sz w:val="24"/>
              </w:rPr>
            </w:pPr>
          </w:p>
        </w:tc>
        <w:tc>
          <w:tcPr>
            <w:tcW w:w="1842" w:type="dxa"/>
            <w:shd w:val="clear" w:color="auto" w:fill="auto"/>
            <w:vAlign w:val="center"/>
          </w:tcPr>
          <w:p w14:paraId="125B0043" w14:textId="77777777" w:rsidR="002F28F0" w:rsidRPr="00441131" w:rsidRDefault="002F28F0" w:rsidP="008E4EE8">
            <w:pPr>
              <w:spacing w:before="0"/>
              <w:jc w:val="center"/>
              <w:rPr>
                <w:rFonts w:ascii="Times New Roman" w:hAnsi="Times New Roman"/>
                <w:sz w:val="24"/>
              </w:rPr>
            </w:pPr>
          </w:p>
        </w:tc>
        <w:tc>
          <w:tcPr>
            <w:tcW w:w="2836" w:type="dxa"/>
            <w:shd w:val="clear" w:color="auto" w:fill="auto"/>
            <w:vAlign w:val="center"/>
          </w:tcPr>
          <w:p w14:paraId="4825BB58" w14:textId="77777777" w:rsidR="002F28F0" w:rsidRPr="00441131" w:rsidRDefault="002F28F0" w:rsidP="008E4EE8">
            <w:pPr>
              <w:spacing w:before="0"/>
              <w:jc w:val="center"/>
              <w:rPr>
                <w:rFonts w:ascii="Times New Roman" w:hAnsi="Times New Roman"/>
                <w:sz w:val="24"/>
              </w:rPr>
            </w:pPr>
          </w:p>
        </w:tc>
        <w:tc>
          <w:tcPr>
            <w:tcW w:w="3080" w:type="dxa"/>
            <w:vAlign w:val="center"/>
          </w:tcPr>
          <w:p w14:paraId="6A90F0DD" w14:textId="77777777" w:rsidR="002F28F0" w:rsidRPr="00441131" w:rsidRDefault="002F28F0" w:rsidP="008E4EE8">
            <w:pPr>
              <w:spacing w:before="0"/>
              <w:ind w:left="0"/>
              <w:jc w:val="left"/>
              <w:rPr>
                <w:rFonts w:ascii="Times New Roman" w:hAnsi="Times New Roman"/>
                <w:b/>
                <w:sz w:val="24"/>
              </w:rPr>
            </w:pPr>
          </w:p>
        </w:tc>
      </w:tr>
      <w:tr w:rsidR="002F28F0" w:rsidRPr="00441131" w14:paraId="1F16F417" w14:textId="77777777" w:rsidTr="002F28F0">
        <w:trPr>
          <w:trHeight w:val="340"/>
        </w:trPr>
        <w:tc>
          <w:tcPr>
            <w:tcW w:w="1980" w:type="dxa"/>
            <w:vAlign w:val="center"/>
          </w:tcPr>
          <w:p w14:paraId="0DA1E1FF" w14:textId="77777777" w:rsidR="002F28F0" w:rsidRPr="00441131" w:rsidRDefault="002F28F0" w:rsidP="008E4EE8">
            <w:pPr>
              <w:spacing w:before="0"/>
              <w:ind w:left="22"/>
              <w:jc w:val="center"/>
              <w:rPr>
                <w:rFonts w:ascii="Times New Roman" w:hAnsi="Times New Roman"/>
                <w:sz w:val="24"/>
              </w:rPr>
            </w:pPr>
          </w:p>
        </w:tc>
        <w:tc>
          <w:tcPr>
            <w:tcW w:w="1842" w:type="dxa"/>
            <w:shd w:val="clear" w:color="auto" w:fill="auto"/>
            <w:vAlign w:val="center"/>
          </w:tcPr>
          <w:p w14:paraId="16679A27" w14:textId="77777777" w:rsidR="002F28F0" w:rsidRPr="00441131" w:rsidRDefault="002F28F0" w:rsidP="008E4EE8">
            <w:pPr>
              <w:pStyle w:val="Header"/>
              <w:tabs>
                <w:tab w:val="clear" w:pos="4320"/>
                <w:tab w:val="clear" w:pos="8640"/>
              </w:tabs>
              <w:spacing w:before="0"/>
              <w:jc w:val="center"/>
              <w:rPr>
                <w:sz w:val="24"/>
              </w:rPr>
            </w:pPr>
          </w:p>
        </w:tc>
        <w:tc>
          <w:tcPr>
            <w:tcW w:w="2836" w:type="dxa"/>
            <w:shd w:val="clear" w:color="auto" w:fill="auto"/>
            <w:vAlign w:val="center"/>
          </w:tcPr>
          <w:p w14:paraId="1F918B95" w14:textId="77777777" w:rsidR="002F28F0" w:rsidRPr="00441131" w:rsidRDefault="002F28F0" w:rsidP="008E4EE8">
            <w:pPr>
              <w:pStyle w:val="Header"/>
              <w:tabs>
                <w:tab w:val="clear" w:pos="4320"/>
                <w:tab w:val="clear" w:pos="8640"/>
              </w:tabs>
              <w:spacing w:before="0"/>
              <w:jc w:val="center"/>
              <w:rPr>
                <w:sz w:val="24"/>
              </w:rPr>
            </w:pPr>
          </w:p>
        </w:tc>
        <w:tc>
          <w:tcPr>
            <w:tcW w:w="3080" w:type="dxa"/>
            <w:vAlign w:val="center"/>
          </w:tcPr>
          <w:p w14:paraId="2DA49C8F" w14:textId="77777777" w:rsidR="002F28F0" w:rsidRPr="00441131" w:rsidRDefault="002F28F0" w:rsidP="008E4EE8">
            <w:pPr>
              <w:spacing w:before="0"/>
              <w:ind w:left="0"/>
              <w:jc w:val="left"/>
              <w:rPr>
                <w:rFonts w:ascii="Times New Roman" w:hAnsi="Times New Roman"/>
                <w:sz w:val="24"/>
              </w:rPr>
            </w:pPr>
          </w:p>
        </w:tc>
      </w:tr>
      <w:tr w:rsidR="002F28F0" w:rsidRPr="00441131" w14:paraId="1F890AA4" w14:textId="77777777" w:rsidTr="002F28F0">
        <w:trPr>
          <w:trHeight w:val="340"/>
        </w:trPr>
        <w:tc>
          <w:tcPr>
            <w:tcW w:w="1980" w:type="dxa"/>
            <w:vAlign w:val="center"/>
          </w:tcPr>
          <w:p w14:paraId="4E9EDD89" w14:textId="77777777" w:rsidR="002F28F0" w:rsidRPr="00441131" w:rsidRDefault="002F28F0" w:rsidP="008E4EE8">
            <w:pPr>
              <w:spacing w:before="0"/>
              <w:ind w:left="22"/>
              <w:jc w:val="center"/>
              <w:rPr>
                <w:rFonts w:ascii="Times New Roman" w:hAnsi="Times New Roman"/>
                <w:b/>
                <w:sz w:val="24"/>
              </w:rPr>
            </w:pPr>
          </w:p>
        </w:tc>
        <w:tc>
          <w:tcPr>
            <w:tcW w:w="1842" w:type="dxa"/>
            <w:shd w:val="clear" w:color="auto" w:fill="auto"/>
            <w:vAlign w:val="center"/>
          </w:tcPr>
          <w:p w14:paraId="3FA5C00A" w14:textId="77777777" w:rsidR="002F28F0" w:rsidRPr="00441131" w:rsidRDefault="002F28F0" w:rsidP="008E4EE8">
            <w:pPr>
              <w:spacing w:before="0"/>
              <w:jc w:val="center"/>
              <w:rPr>
                <w:rFonts w:ascii="Times New Roman" w:hAnsi="Times New Roman"/>
                <w:b/>
                <w:sz w:val="24"/>
              </w:rPr>
            </w:pPr>
          </w:p>
        </w:tc>
        <w:tc>
          <w:tcPr>
            <w:tcW w:w="2836" w:type="dxa"/>
            <w:shd w:val="clear" w:color="auto" w:fill="auto"/>
            <w:vAlign w:val="center"/>
          </w:tcPr>
          <w:p w14:paraId="54C50F5B" w14:textId="77777777" w:rsidR="002F28F0" w:rsidRPr="00441131" w:rsidRDefault="002F28F0" w:rsidP="008E4EE8">
            <w:pPr>
              <w:spacing w:before="0"/>
              <w:jc w:val="center"/>
              <w:rPr>
                <w:rFonts w:ascii="Times New Roman" w:hAnsi="Times New Roman"/>
                <w:b/>
                <w:sz w:val="24"/>
              </w:rPr>
            </w:pPr>
          </w:p>
        </w:tc>
        <w:tc>
          <w:tcPr>
            <w:tcW w:w="3080" w:type="dxa"/>
            <w:vAlign w:val="center"/>
          </w:tcPr>
          <w:p w14:paraId="26EAFA17" w14:textId="77777777" w:rsidR="002F28F0" w:rsidRPr="00441131" w:rsidRDefault="002F28F0" w:rsidP="008E4EE8">
            <w:pPr>
              <w:spacing w:before="0"/>
              <w:ind w:left="0"/>
              <w:jc w:val="left"/>
              <w:rPr>
                <w:rFonts w:ascii="Times New Roman" w:hAnsi="Times New Roman"/>
                <w:b/>
                <w:sz w:val="24"/>
              </w:rPr>
            </w:pPr>
          </w:p>
        </w:tc>
      </w:tr>
      <w:tr w:rsidR="002F28F0" w:rsidRPr="00441131" w14:paraId="29336ADD" w14:textId="77777777" w:rsidTr="002F28F0">
        <w:trPr>
          <w:trHeight w:val="340"/>
        </w:trPr>
        <w:tc>
          <w:tcPr>
            <w:tcW w:w="1980" w:type="dxa"/>
            <w:vAlign w:val="center"/>
          </w:tcPr>
          <w:p w14:paraId="6769F796" w14:textId="77777777" w:rsidR="002F28F0" w:rsidRPr="00441131" w:rsidRDefault="002F28F0" w:rsidP="008E4EE8">
            <w:pPr>
              <w:spacing w:before="0"/>
              <w:ind w:left="22"/>
              <w:jc w:val="center"/>
              <w:rPr>
                <w:rFonts w:ascii="Times New Roman" w:hAnsi="Times New Roman"/>
                <w:sz w:val="24"/>
              </w:rPr>
            </w:pPr>
          </w:p>
        </w:tc>
        <w:tc>
          <w:tcPr>
            <w:tcW w:w="1842" w:type="dxa"/>
            <w:shd w:val="clear" w:color="auto" w:fill="auto"/>
            <w:vAlign w:val="center"/>
          </w:tcPr>
          <w:p w14:paraId="674C36AB" w14:textId="77777777" w:rsidR="002F28F0" w:rsidRPr="00441131" w:rsidRDefault="002F28F0" w:rsidP="008E4EE8">
            <w:pPr>
              <w:pStyle w:val="Header"/>
              <w:tabs>
                <w:tab w:val="clear" w:pos="4320"/>
                <w:tab w:val="clear" w:pos="8640"/>
              </w:tabs>
              <w:spacing w:before="0"/>
              <w:jc w:val="center"/>
              <w:rPr>
                <w:sz w:val="24"/>
              </w:rPr>
            </w:pPr>
          </w:p>
        </w:tc>
        <w:tc>
          <w:tcPr>
            <w:tcW w:w="2836" w:type="dxa"/>
            <w:shd w:val="clear" w:color="auto" w:fill="auto"/>
            <w:vAlign w:val="center"/>
          </w:tcPr>
          <w:p w14:paraId="71DA1DA7" w14:textId="77777777" w:rsidR="002F28F0" w:rsidRPr="00441131" w:rsidRDefault="002F28F0" w:rsidP="008E4EE8">
            <w:pPr>
              <w:pStyle w:val="Header"/>
              <w:tabs>
                <w:tab w:val="clear" w:pos="4320"/>
                <w:tab w:val="clear" w:pos="8640"/>
              </w:tabs>
              <w:spacing w:before="0"/>
              <w:jc w:val="center"/>
              <w:rPr>
                <w:sz w:val="24"/>
              </w:rPr>
            </w:pPr>
          </w:p>
        </w:tc>
        <w:tc>
          <w:tcPr>
            <w:tcW w:w="3080" w:type="dxa"/>
            <w:vAlign w:val="center"/>
          </w:tcPr>
          <w:p w14:paraId="57B08036" w14:textId="77777777" w:rsidR="002F28F0" w:rsidRPr="00441131" w:rsidRDefault="002F28F0" w:rsidP="008E4EE8">
            <w:pPr>
              <w:spacing w:before="0"/>
              <w:ind w:left="0"/>
              <w:jc w:val="left"/>
              <w:rPr>
                <w:rFonts w:ascii="Times New Roman" w:hAnsi="Times New Roman"/>
                <w:sz w:val="24"/>
              </w:rPr>
            </w:pPr>
          </w:p>
        </w:tc>
      </w:tr>
      <w:tr w:rsidR="002F28F0" w:rsidRPr="00441131" w14:paraId="38ACEA8E" w14:textId="77777777" w:rsidTr="002F28F0">
        <w:trPr>
          <w:trHeight w:val="340"/>
        </w:trPr>
        <w:tc>
          <w:tcPr>
            <w:tcW w:w="1980" w:type="dxa"/>
            <w:vAlign w:val="center"/>
          </w:tcPr>
          <w:p w14:paraId="3497728F" w14:textId="77777777" w:rsidR="002F28F0" w:rsidRPr="00441131" w:rsidRDefault="002F28F0" w:rsidP="008E4EE8">
            <w:pPr>
              <w:spacing w:before="0"/>
              <w:ind w:left="22"/>
              <w:jc w:val="center"/>
              <w:rPr>
                <w:rFonts w:ascii="Times New Roman" w:hAnsi="Times New Roman"/>
                <w:b/>
                <w:sz w:val="24"/>
              </w:rPr>
            </w:pPr>
          </w:p>
        </w:tc>
        <w:tc>
          <w:tcPr>
            <w:tcW w:w="1842" w:type="dxa"/>
            <w:shd w:val="clear" w:color="auto" w:fill="auto"/>
            <w:vAlign w:val="center"/>
          </w:tcPr>
          <w:p w14:paraId="31129C5C" w14:textId="77777777" w:rsidR="002F28F0" w:rsidRPr="00441131" w:rsidRDefault="002F28F0" w:rsidP="008E4EE8">
            <w:pPr>
              <w:spacing w:before="0"/>
              <w:jc w:val="center"/>
              <w:rPr>
                <w:rFonts w:ascii="Times New Roman" w:hAnsi="Times New Roman"/>
                <w:b/>
                <w:sz w:val="24"/>
              </w:rPr>
            </w:pPr>
          </w:p>
        </w:tc>
        <w:tc>
          <w:tcPr>
            <w:tcW w:w="2836" w:type="dxa"/>
            <w:shd w:val="clear" w:color="auto" w:fill="auto"/>
            <w:vAlign w:val="center"/>
          </w:tcPr>
          <w:p w14:paraId="3205490B" w14:textId="77777777" w:rsidR="002F28F0" w:rsidRPr="00441131" w:rsidRDefault="002F28F0" w:rsidP="008E4EE8">
            <w:pPr>
              <w:spacing w:before="0"/>
              <w:jc w:val="center"/>
              <w:rPr>
                <w:rFonts w:ascii="Times New Roman" w:hAnsi="Times New Roman"/>
                <w:b/>
                <w:sz w:val="24"/>
              </w:rPr>
            </w:pPr>
          </w:p>
        </w:tc>
        <w:tc>
          <w:tcPr>
            <w:tcW w:w="3080" w:type="dxa"/>
            <w:vAlign w:val="center"/>
          </w:tcPr>
          <w:p w14:paraId="0FCFF9C0" w14:textId="77777777" w:rsidR="002F28F0" w:rsidRPr="00441131" w:rsidRDefault="002F28F0" w:rsidP="008E4EE8">
            <w:pPr>
              <w:spacing w:before="0"/>
              <w:ind w:left="0"/>
              <w:jc w:val="left"/>
              <w:rPr>
                <w:rFonts w:ascii="Times New Roman" w:hAnsi="Times New Roman"/>
                <w:b/>
                <w:sz w:val="24"/>
              </w:rPr>
            </w:pPr>
          </w:p>
        </w:tc>
      </w:tr>
      <w:tr w:rsidR="002F28F0" w:rsidRPr="00441131" w14:paraId="1E404A70" w14:textId="77777777" w:rsidTr="002F28F0">
        <w:trPr>
          <w:trHeight w:val="340"/>
        </w:trPr>
        <w:tc>
          <w:tcPr>
            <w:tcW w:w="1980" w:type="dxa"/>
            <w:vAlign w:val="center"/>
          </w:tcPr>
          <w:p w14:paraId="5CAF1F14" w14:textId="77777777" w:rsidR="002F28F0" w:rsidRPr="00441131" w:rsidRDefault="002F28F0" w:rsidP="008E4EE8">
            <w:pPr>
              <w:spacing w:before="0"/>
              <w:ind w:left="22"/>
              <w:jc w:val="center"/>
              <w:rPr>
                <w:rFonts w:ascii="Times New Roman" w:hAnsi="Times New Roman"/>
                <w:sz w:val="24"/>
              </w:rPr>
            </w:pPr>
          </w:p>
        </w:tc>
        <w:tc>
          <w:tcPr>
            <w:tcW w:w="1842" w:type="dxa"/>
            <w:shd w:val="clear" w:color="auto" w:fill="auto"/>
            <w:vAlign w:val="center"/>
          </w:tcPr>
          <w:p w14:paraId="454825C5" w14:textId="77777777" w:rsidR="002F28F0" w:rsidRPr="00441131" w:rsidRDefault="002F28F0" w:rsidP="008E4EE8">
            <w:pPr>
              <w:spacing w:before="0"/>
              <w:jc w:val="center"/>
              <w:rPr>
                <w:rFonts w:ascii="Times New Roman" w:hAnsi="Times New Roman"/>
                <w:sz w:val="24"/>
              </w:rPr>
            </w:pPr>
          </w:p>
        </w:tc>
        <w:tc>
          <w:tcPr>
            <w:tcW w:w="2836" w:type="dxa"/>
            <w:shd w:val="clear" w:color="auto" w:fill="auto"/>
            <w:vAlign w:val="center"/>
          </w:tcPr>
          <w:p w14:paraId="7BDDD8CB" w14:textId="77777777" w:rsidR="002F28F0" w:rsidRPr="00441131" w:rsidRDefault="002F28F0" w:rsidP="008E4EE8">
            <w:pPr>
              <w:spacing w:before="0"/>
              <w:jc w:val="center"/>
              <w:rPr>
                <w:rFonts w:ascii="Times New Roman" w:hAnsi="Times New Roman"/>
                <w:sz w:val="24"/>
              </w:rPr>
            </w:pPr>
          </w:p>
        </w:tc>
        <w:tc>
          <w:tcPr>
            <w:tcW w:w="3080" w:type="dxa"/>
            <w:vAlign w:val="center"/>
          </w:tcPr>
          <w:p w14:paraId="08D2E8F9" w14:textId="77777777" w:rsidR="002F28F0" w:rsidRPr="00441131" w:rsidRDefault="002F28F0" w:rsidP="008E4EE8">
            <w:pPr>
              <w:spacing w:before="0"/>
              <w:ind w:left="0"/>
              <w:jc w:val="left"/>
              <w:rPr>
                <w:rFonts w:ascii="Times New Roman" w:hAnsi="Times New Roman"/>
                <w:sz w:val="24"/>
              </w:rPr>
            </w:pPr>
          </w:p>
        </w:tc>
      </w:tr>
      <w:tr w:rsidR="002F28F0" w:rsidRPr="00441131" w14:paraId="3A1A8B23" w14:textId="77777777" w:rsidTr="002F28F0">
        <w:trPr>
          <w:trHeight w:val="340"/>
        </w:trPr>
        <w:tc>
          <w:tcPr>
            <w:tcW w:w="1980" w:type="dxa"/>
            <w:vAlign w:val="center"/>
          </w:tcPr>
          <w:p w14:paraId="23746416" w14:textId="77777777" w:rsidR="002F28F0" w:rsidRPr="00441131" w:rsidRDefault="002F28F0" w:rsidP="008E4EE8">
            <w:pPr>
              <w:spacing w:before="0"/>
              <w:ind w:left="22"/>
              <w:jc w:val="center"/>
              <w:rPr>
                <w:rFonts w:ascii="Times New Roman" w:hAnsi="Times New Roman"/>
                <w:b/>
                <w:sz w:val="24"/>
              </w:rPr>
            </w:pPr>
          </w:p>
        </w:tc>
        <w:tc>
          <w:tcPr>
            <w:tcW w:w="1842" w:type="dxa"/>
            <w:shd w:val="clear" w:color="auto" w:fill="auto"/>
            <w:vAlign w:val="center"/>
          </w:tcPr>
          <w:p w14:paraId="433058B7" w14:textId="77777777" w:rsidR="002F28F0" w:rsidRPr="00441131" w:rsidRDefault="002F28F0" w:rsidP="008E4EE8">
            <w:pPr>
              <w:spacing w:before="0"/>
              <w:jc w:val="center"/>
              <w:rPr>
                <w:rFonts w:ascii="Times New Roman" w:hAnsi="Times New Roman"/>
                <w:b/>
                <w:sz w:val="24"/>
              </w:rPr>
            </w:pPr>
          </w:p>
        </w:tc>
        <w:tc>
          <w:tcPr>
            <w:tcW w:w="2836" w:type="dxa"/>
            <w:shd w:val="clear" w:color="auto" w:fill="auto"/>
            <w:vAlign w:val="center"/>
          </w:tcPr>
          <w:p w14:paraId="30C82B37" w14:textId="77777777" w:rsidR="002F28F0" w:rsidRPr="00441131" w:rsidRDefault="002F28F0" w:rsidP="008E4EE8">
            <w:pPr>
              <w:spacing w:before="0"/>
              <w:jc w:val="center"/>
              <w:rPr>
                <w:rFonts w:ascii="Times New Roman" w:hAnsi="Times New Roman"/>
                <w:b/>
                <w:sz w:val="24"/>
              </w:rPr>
            </w:pPr>
          </w:p>
        </w:tc>
        <w:tc>
          <w:tcPr>
            <w:tcW w:w="3080" w:type="dxa"/>
            <w:vAlign w:val="center"/>
          </w:tcPr>
          <w:p w14:paraId="0A2EA271" w14:textId="77777777" w:rsidR="002F28F0" w:rsidRPr="00441131" w:rsidRDefault="002F28F0" w:rsidP="008E4EE8">
            <w:pPr>
              <w:spacing w:before="0"/>
              <w:ind w:left="0"/>
              <w:jc w:val="left"/>
              <w:rPr>
                <w:rFonts w:ascii="Times New Roman" w:hAnsi="Times New Roman"/>
                <w:b/>
                <w:sz w:val="24"/>
              </w:rPr>
            </w:pPr>
          </w:p>
        </w:tc>
      </w:tr>
      <w:tr w:rsidR="002F28F0" w:rsidRPr="00441131" w14:paraId="2BFB58BE" w14:textId="77777777" w:rsidTr="002F28F0">
        <w:trPr>
          <w:trHeight w:val="340"/>
        </w:trPr>
        <w:tc>
          <w:tcPr>
            <w:tcW w:w="1980" w:type="dxa"/>
            <w:vAlign w:val="center"/>
          </w:tcPr>
          <w:p w14:paraId="27589F80" w14:textId="77777777" w:rsidR="002F28F0" w:rsidRPr="00441131" w:rsidRDefault="002F28F0" w:rsidP="008E4EE8">
            <w:pPr>
              <w:spacing w:before="0"/>
              <w:ind w:left="22"/>
              <w:jc w:val="center"/>
              <w:rPr>
                <w:rFonts w:ascii="Times New Roman" w:hAnsi="Times New Roman"/>
                <w:b/>
                <w:sz w:val="24"/>
              </w:rPr>
            </w:pPr>
          </w:p>
        </w:tc>
        <w:tc>
          <w:tcPr>
            <w:tcW w:w="1842" w:type="dxa"/>
            <w:shd w:val="clear" w:color="auto" w:fill="auto"/>
            <w:vAlign w:val="center"/>
          </w:tcPr>
          <w:p w14:paraId="0DEBA68D" w14:textId="77777777" w:rsidR="002F28F0" w:rsidRPr="00441131" w:rsidRDefault="002F28F0" w:rsidP="008E4EE8">
            <w:pPr>
              <w:spacing w:before="0"/>
              <w:jc w:val="center"/>
              <w:rPr>
                <w:rFonts w:ascii="Times New Roman" w:hAnsi="Times New Roman"/>
                <w:b/>
                <w:sz w:val="24"/>
              </w:rPr>
            </w:pPr>
          </w:p>
        </w:tc>
        <w:tc>
          <w:tcPr>
            <w:tcW w:w="2836" w:type="dxa"/>
            <w:shd w:val="clear" w:color="auto" w:fill="auto"/>
            <w:vAlign w:val="center"/>
          </w:tcPr>
          <w:p w14:paraId="246139C7" w14:textId="77777777" w:rsidR="002F28F0" w:rsidRPr="00441131" w:rsidRDefault="002F28F0" w:rsidP="008E4EE8">
            <w:pPr>
              <w:spacing w:before="0"/>
              <w:jc w:val="center"/>
              <w:rPr>
                <w:rFonts w:ascii="Times New Roman" w:hAnsi="Times New Roman"/>
                <w:b/>
                <w:sz w:val="24"/>
              </w:rPr>
            </w:pPr>
          </w:p>
        </w:tc>
        <w:tc>
          <w:tcPr>
            <w:tcW w:w="3080" w:type="dxa"/>
            <w:vAlign w:val="center"/>
          </w:tcPr>
          <w:p w14:paraId="40F256DE" w14:textId="77777777" w:rsidR="002F28F0" w:rsidRPr="00441131" w:rsidRDefault="002F28F0" w:rsidP="008E4EE8">
            <w:pPr>
              <w:spacing w:before="0"/>
              <w:ind w:left="0"/>
              <w:jc w:val="left"/>
              <w:rPr>
                <w:rFonts w:ascii="Times New Roman" w:hAnsi="Times New Roman"/>
                <w:b/>
                <w:sz w:val="24"/>
              </w:rPr>
            </w:pPr>
          </w:p>
        </w:tc>
      </w:tr>
      <w:tr w:rsidR="002F28F0" w:rsidRPr="00441131" w14:paraId="22F94F68" w14:textId="77777777" w:rsidTr="002F28F0">
        <w:trPr>
          <w:trHeight w:val="340"/>
        </w:trPr>
        <w:tc>
          <w:tcPr>
            <w:tcW w:w="1980" w:type="dxa"/>
            <w:vAlign w:val="center"/>
          </w:tcPr>
          <w:p w14:paraId="64883F8C" w14:textId="77777777" w:rsidR="002F28F0" w:rsidRPr="00441131" w:rsidRDefault="002F28F0" w:rsidP="008E4EE8">
            <w:pPr>
              <w:spacing w:before="0"/>
              <w:ind w:left="22"/>
              <w:jc w:val="center"/>
              <w:rPr>
                <w:rFonts w:ascii="Times New Roman" w:hAnsi="Times New Roman"/>
                <w:b/>
                <w:sz w:val="24"/>
              </w:rPr>
            </w:pPr>
          </w:p>
        </w:tc>
        <w:tc>
          <w:tcPr>
            <w:tcW w:w="1842" w:type="dxa"/>
            <w:shd w:val="clear" w:color="auto" w:fill="auto"/>
            <w:vAlign w:val="center"/>
          </w:tcPr>
          <w:p w14:paraId="59FAC57C" w14:textId="77777777" w:rsidR="002F28F0" w:rsidRPr="00441131" w:rsidRDefault="002F28F0" w:rsidP="008E4EE8">
            <w:pPr>
              <w:spacing w:before="0"/>
              <w:jc w:val="center"/>
              <w:rPr>
                <w:rFonts w:ascii="Times New Roman" w:hAnsi="Times New Roman"/>
                <w:b/>
                <w:sz w:val="24"/>
              </w:rPr>
            </w:pPr>
          </w:p>
        </w:tc>
        <w:tc>
          <w:tcPr>
            <w:tcW w:w="2836" w:type="dxa"/>
            <w:shd w:val="clear" w:color="auto" w:fill="auto"/>
            <w:vAlign w:val="center"/>
          </w:tcPr>
          <w:p w14:paraId="047707E8" w14:textId="77777777" w:rsidR="002F28F0" w:rsidRPr="00441131" w:rsidRDefault="002F28F0" w:rsidP="008E4EE8">
            <w:pPr>
              <w:spacing w:before="0"/>
              <w:jc w:val="center"/>
              <w:rPr>
                <w:rFonts w:ascii="Times New Roman" w:hAnsi="Times New Roman"/>
                <w:b/>
                <w:sz w:val="24"/>
              </w:rPr>
            </w:pPr>
          </w:p>
        </w:tc>
        <w:tc>
          <w:tcPr>
            <w:tcW w:w="3080" w:type="dxa"/>
            <w:vAlign w:val="center"/>
          </w:tcPr>
          <w:p w14:paraId="65770B4C" w14:textId="77777777" w:rsidR="002F28F0" w:rsidRPr="00441131" w:rsidRDefault="002F28F0" w:rsidP="008E4EE8">
            <w:pPr>
              <w:spacing w:before="0"/>
              <w:ind w:left="0"/>
              <w:jc w:val="left"/>
              <w:rPr>
                <w:rFonts w:ascii="Times New Roman" w:hAnsi="Times New Roman"/>
                <w:b/>
                <w:sz w:val="24"/>
              </w:rPr>
            </w:pPr>
          </w:p>
        </w:tc>
      </w:tr>
      <w:tr w:rsidR="002F28F0" w:rsidRPr="00441131" w14:paraId="1CB77ECD" w14:textId="77777777" w:rsidTr="002F28F0">
        <w:trPr>
          <w:trHeight w:val="340"/>
        </w:trPr>
        <w:tc>
          <w:tcPr>
            <w:tcW w:w="1980" w:type="dxa"/>
            <w:vAlign w:val="center"/>
          </w:tcPr>
          <w:p w14:paraId="516818BB" w14:textId="77777777" w:rsidR="002F28F0" w:rsidRPr="00441131" w:rsidRDefault="002F28F0" w:rsidP="008E4EE8">
            <w:pPr>
              <w:spacing w:before="0"/>
              <w:ind w:left="22"/>
              <w:jc w:val="center"/>
              <w:rPr>
                <w:rFonts w:ascii="Times New Roman" w:hAnsi="Times New Roman"/>
                <w:b/>
                <w:sz w:val="24"/>
              </w:rPr>
            </w:pPr>
          </w:p>
        </w:tc>
        <w:tc>
          <w:tcPr>
            <w:tcW w:w="1842" w:type="dxa"/>
            <w:shd w:val="clear" w:color="auto" w:fill="auto"/>
            <w:vAlign w:val="center"/>
          </w:tcPr>
          <w:p w14:paraId="21899082" w14:textId="77777777" w:rsidR="002F28F0" w:rsidRPr="00441131" w:rsidRDefault="002F28F0" w:rsidP="008E4EE8">
            <w:pPr>
              <w:spacing w:before="0"/>
              <w:jc w:val="center"/>
              <w:rPr>
                <w:rFonts w:ascii="Times New Roman" w:hAnsi="Times New Roman"/>
                <w:b/>
                <w:sz w:val="24"/>
              </w:rPr>
            </w:pPr>
          </w:p>
        </w:tc>
        <w:tc>
          <w:tcPr>
            <w:tcW w:w="2836" w:type="dxa"/>
            <w:shd w:val="clear" w:color="auto" w:fill="auto"/>
            <w:vAlign w:val="center"/>
          </w:tcPr>
          <w:p w14:paraId="35798526" w14:textId="77777777" w:rsidR="002F28F0" w:rsidRPr="00441131" w:rsidRDefault="002F28F0" w:rsidP="008E4EE8">
            <w:pPr>
              <w:spacing w:before="0"/>
              <w:jc w:val="center"/>
              <w:rPr>
                <w:rFonts w:ascii="Times New Roman" w:hAnsi="Times New Roman"/>
                <w:b/>
                <w:sz w:val="24"/>
              </w:rPr>
            </w:pPr>
          </w:p>
        </w:tc>
        <w:tc>
          <w:tcPr>
            <w:tcW w:w="3080" w:type="dxa"/>
            <w:vAlign w:val="center"/>
          </w:tcPr>
          <w:p w14:paraId="11F5C5F2" w14:textId="77777777" w:rsidR="002F28F0" w:rsidRPr="00441131" w:rsidRDefault="002F28F0" w:rsidP="008E4EE8">
            <w:pPr>
              <w:spacing w:before="0"/>
              <w:ind w:left="0"/>
              <w:jc w:val="left"/>
              <w:rPr>
                <w:rFonts w:ascii="Times New Roman" w:hAnsi="Times New Roman"/>
                <w:b/>
                <w:sz w:val="24"/>
              </w:rPr>
            </w:pPr>
          </w:p>
        </w:tc>
      </w:tr>
      <w:tr w:rsidR="002F28F0" w:rsidRPr="00441131" w14:paraId="20453590" w14:textId="77777777" w:rsidTr="002F28F0">
        <w:trPr>
          <w:trHeight w:val="340"/>
        </w:trPr>
        <w:tc>
          <w:tcPr>
            <w:tcW w:w="1980" w:type="dxa"/>
            <w:vAlign w:val="center"/>
          </w:tcPr>
          <w:p w14:paraId="4688468E" w14:textId="77777777" w:rsidR="002F28F0" w:rsidRPr="00441131" w:rsidRDefault="002F28F0" w:rsidP="008E4EE8">
            <w:pPr>
              <w:spacing w:before="0"/>
              <w:ind w:left="22"/>
              <w:jc w:val="center"/>
              <w:rPr>
                <w:rFonts w:ascii="Times New Roman" w:hAnsi="Times New Roman"/>
                <w:b/>
                <w:sz w:val="24"/>
              </w:rPr>
            </w:pPr>
          </w:p>
        </w:tc>
        <w:tc>
          <w:tcPr>
            <w:tcW w:w="1842" w:type="dxa"/>
            <w:shd w:val="clear" w:color="auto" w:fill="auto"/>
            <w:vAlign w:val="center"/>
          </w:tcPr>
          <w:p w14:paraId="75078562" w14:textId="77777777" w:rsidR="002F28F0" w:rsidRPr="00441131" w:rsidRDefault="002F28F0" w:rsidP="008E4EE8">
            <w:pPr>
              <w:spacing w:before="0"/>
              <w:jc w:val="center"/>
              <w:rPr>
                <w:rFonts w:ascii="Times New Roman" w:hAnsi="Times New Roman"/>
                <w:b/>
                <w:sz w:val="24"/>
              </w:rPr>
            </w:pPr>
          </w:p>
        </w:tc>
        <w:tc>
          <w:tcPr>
            <w:tcW w:w="2836" w:type="dxa"/>
            <w:shd w:val="clear" w:color="auto" w:fill="auto"/>
            <w:vAlign w:val="center"/>
          </w:tcPr>
          <w:p w14:paraId="3C94EB9A" w14:textId="77777777" w:rsidR="002F28F0" w:rsidRPr="00441131" w:rsidRDefault="002F28F0" w:rsidP="008E4EE8">
            <w:pPr>
              <w:spacing w:before="0"/>
              <w:jc w:val="center"/>
              <w:rPr>
                <w:rFonts w:ascii="Times New Roman" w:hAnsi="Times New Roman"/>
                <w:b/>
                <w:sz w:val="24"/>
              </w:rPr>
            </w:pPr>
          </w:p>
        </w:tc>
        <w:tc>
          <w:tcPr>
            <w:tcW w:w="3080" w:type="dxa"/>
            <w:vAlign w:val="center"/>
          </w:tcPr>
          <w:p w14:paraId="381F351C" w14:textId="77777777" w:rsidR="002F28F0" w:rsidRPr="00441131" w:rsidRDefault="002F28F0" w:rsidP="008E4EE8">
            <w:pPr>
              <w:spacing w:before="0"/>
              <w:ind w:left="0"/>
              <w:jc w:val="left"/>
              <w:rPr>
                <w:rFonts w:ascii="Times New Roman" w:hAnsi="Times New Roman"/>
                <w:b/>
                <w:sz w:val="24"/>
              </w:rPr>
            </w:pPr>
          </w:p>
        </w:tc>
      </w:tr>
      <w:tr w:rsidR="002F28F0" w:rsidRPr="00441131" w14:paraId="3814A711" w14:textId="77777777" w:rsidTr="002F28F0">
        <w:trPr>
          <w:trHeight w:val="340"/>
        </w:trPr>
        <w:tc>
          <w:tcPr>
            <w:tcW w:w="1980" w:type="dxa"/>
            <w:vAlign w:val="center"/>
          </w:tcPr>
          <w:p w14:paraId="1A24863E" w14:textId="77777777" w:rsidR="002F28F0" w:rsidRPr="00441131" w:rsidRDefault="002F28F0" w:rsidP="008E4EE8">
            <w:pPr>
              <w:spacing w:before="0"/>
              <w:ind w:left="22"/>
              <w:jc w:val="center"/>
              <w:rPr>
                <w:rFonts w:ascii="Times New Roman" w:hAnsi="Times New Roman"/>
                <w:b/>
                <w:sz w:val="24"/>
              </w:rPr>
            </w:pPr>
          </w:p>
        </w:tc>
        <w:tc>
          <w:tcPr>
            <w:tcW w:w="1842" w:type="dxa"/>
            <w:shd w:val="clear" w:color="auto" w:fill="auto"/>
            <w:vAlign w:val="center"/>
          </w:tcPr>
          <w:p w14:paraId="063EC375" w14:textId="77777777" w:rsidR="002F28F0" w:rsidRPr="00441131" w:rsidRDefault="002F28F0" w:rsidP="008E4EE8">
            <w:pPr>
              <w:spacing w:before="0"/>
              <w:jc w:val="center"/>
              <w:rPr>
                <w:rFonts w:ascii="Times New Roman" w:hAnsi="Times New Roman"/>
                <w:b/>
                <w:sz w:val="24"/>
              </w:rPr>
            </w:pPr>
          </w:p>
        </w:tc>
        <w:tc>
          <w:tcPr>
            <w:tcW w:w="2836" w:type="dxa"/>
            <w:shd w:val="clear" w:color="auto" w:fill="auto"/>
            <w:vAlign w:val="center"/>
          </w:tcPr>
          <w:p w14:paraId="30DD0532" w14:textId="77777777" w:rsidR="002F28F0" w:rsidRPr="00441131" w:rsidRDefault="002F28F0" w:rsidP="008E4EE8">
            <w:pPr>
              <w:spacing w:before="0"/>
              <w:jc w:val="center"/>
              <w:rPr>
                <w:rFonts w:ascii="Times New Roman" w:hAnsi="Times New Roman"/>
                <w:b/>
                <w:sz w:val="24"/>
              </w:rPr>
            </w:pPr>
          </w:p>
        </w:tc>
        <w:tc>
          <w:tcPr>
            <w:tcW w:w="3080" w:type="dxa"/>
            <w:vAlign w:val="center"/>
          </w:tcPr>
          <w:p w14:paraId="2A1D10A7" w14:textId="77777777" w:rsidR="002F28F0" w:rsidRPr="00441131" w:rsidRDefault="002F28F0" w:rsidP="008E4EE8">
            <w:pPr>
              <w:spacing w:before="0"/>
              <w:ind w:left="0"/>
              <w:jc w:val="left"/>
              <w:rPr>
                <w:rFonts w:ascii="Times New Roman" w:hAnsi="Times New Roman"/>
                <w:b/>
                <w:sz w:val="24"/>
              </w:rPr>
            </w:pPr>
          </w:p>
        </w:tc>
      </w:tr>
      <w:tr w:rsidR="002F28F0" w:rsidRPr="00441131" w14:paraId="5229E725" w14:textId="77777777" w:rsidTr="002F28F0">
        <w:trPr>
          <w:trHeight w:val="340"/>
        </w:trPr>
        <w:tc>
          <w:tcPr>
            <w:tcW w:w="1980" w:type="dxa"/>
            <w:vAlign w:val="center"/>
          </w:tcPr>
          <w:p w14:paraId="0B5A0D32" w14:textId="77777777" w:rsidR="002F28F0" w:rsidRPr="00441131" w:rsidRDefault="002F28F0" w:rsidP="008E4EE8">
            <w:pPr>
              <w:spacing w:before="0"/>
              <w:ind w:left="22"/>
              <w:jc w:val="center"/>
              <w:rPr>
                <w:rFonts w:ascii="Times New Roman" w:hAnsi="Times New Roman"/>
                <w:b/>
                <w:sz w:val="24"/>
              </w:rPr>
            </w:pPr>
          </w:p>
        </w:tc>
        <w:tc>
          <w:tcPr>
            <w:tcW w:w="1842" w:type="dxa"/>
            <w:shd w:val="clear" w:color="auto" w:fill="auto"/>
            <w:vAlign w:val="center"/>
          </w:tcPr>
          <w:p w14:paraId="18B8FEB9" w14:textId="77777777" w:rsidR="002F28F0" w:rsidRPr="00441131" w:rsidRDefault="002F28F0" w:rsidP="008E4EE8">
            <w:pPr>
              <w:spacing w:before="0"/>
              <w:jc w:val="center"/>
              <w:rPr>
                <w:rFonts w:ascii="Times New Roman" w:hAnsi="Times New Roman"/>
                <w:b/>
                <w:sz w:val="24"/>
              </w:rPr>
            </w:pPr>
          </w:p>
        </w:tc>
        <w:tc>
          <w:tcPr>
            <w:tcW w:w="2836" w:type="dxa"/>
            <w:shd w:val="clear" w:color="auto" w:fill="auto"/>
            <w:vAlign w:val="center"/>
          </w:tcPr>
          <w:p w14:paraId="0C10C498" w14:textId="77777777" w:rsidR="002F28F0" w:rsidRPr="00441131" w:rsidRDefault="002F28F0" w:rsidP="008E4EE8">
            <w:pPr>
              <w:spacing w:before="0"/>
              <w:jc w:val="center"/>
              <w:rPr>
                <w:rFonts w:ascii="Times New Roman" w:hAnsi="Times New Roman"/>
                <w:b/>
                <w:sz w:val="24"/>
              </w:rPr>
            </w:pPr>
          </w:p>
        </w:tc>
        <w:tc>
          <w:tcPr>
            <w:tcW w:w="3080" w:type="dxa"/>
            <w:vAlign w:val="center"/>
          </w:tcPr>
          <w:p w14:paraId="7A52B655" w14:textId="77777777" w:rsidR="002F28F0" w:rsidRPr="00441131" w:rsidRDefault="002F28F0" w:rsidP="008E4EE8">
            <w:pPr>
              <w:spacing w:before="0"/>
              <w:ind w:left="0"/>
              <w:jc w:val="left"/>
              <w:rPr>
                <w:rFonts w:ascii="Times New Roman" w:hAnsi="Times New Roman"/>
                <w:b/>
                <w:sz w:val="24"/>
              </w:rPr>
            </w:pPr>
          </w:p>
        </w:tc>
      </w:tr>
      <w:tr w:rsidR="002F28F0" w:rsidRPr="00441131" w14:paraId="70982740" w14:textId="77777777" w:rsidTr="002F28F0">
        <w:trPr>
          <w:trHeight w:val="340"/>
        </w:trPr>
        <w:tc>
          <w:tcPr>
            <w:tcW w:w="1980" w:type="dxa"/>
            <w:vAlign w:val="center"/>
          </w:tcPr>
          <w:p w14:paraId="2C95517B" w14:textId="77777777" w:rsidR="002F28F0" w:rsidRPr="00441131" w:rsidRDefault="002F28F0" w:rsidP="008E4EE8">
            <w:pPr>
              <w:spacing w:before="0"/>
              <w:ind w:left="22"/>
              <w:jc w:val="center"/>
              <w:rPr>
                <w:rFonts w:ascii="Times New Roman" w:hAnsi="Times New Roman"/>
                <w:b/>
                <w:sz w:val="24"/>
              </w:rPr>
            </w:pPr>
          </w:p>
        </w:tc>
        <w:tc>
          <w:tcPr>
            <w:tcW w:w="1842" w:type="dxa"/>
            <w:shd w:val="clear" w:color="auto" w:fill="auto"/>
            <w:vAlign w:val="center"/>
          </w:tcPr>
          <w:p w14:paraId="7763A9C1" w14:textId="77777777" w:rsidR="002F28F0" w:rsidRPr="00441131" w:rsidRDefault="002F28F0" w:rsidP="008E4EE8">
            <w:pPr>
              <w:spacing w:before="0"/>
              <w:jc w:val="center"/>
              <w:rPr>
                <w:rFonts w:ascii="Times New Roman" w:hAnsi="Times New Roman"/>
                <w:b/>
                <w:sz w:val="24"/>
              </w:rPr>
            </w:pPr>
          </w:p>
        </w:tc>
        <w:tc>
          <w:tcPr>
            <w:tcW w:w="2836" w:type="dxa"/>
            <w:shd w:val="clear" w:color="auto" w:fill="auto"/>
            <w:vAlign w:val="center"/>
          </w:tcPr>
          <w:p w14:paraId="45745BA8" w14:textId="77777777" w:rsidR="002F28F0" w:rsidRPr="00441131" w:rsidRDefault="002F28F0" w:rsidP="008E4EE8">
            <w:pPr>
              <w:spacing w:before="0"/>
              <w:jc w:val="center"/>
              <w:rPr>
                <w:rFonts w:ascii="Times New Roman" w:hAnsi="Times New Roman"/>
                <w:b/>
                <w:sz w:val="24"/>
              </w:rPr>
            </w:pPr>
          </w:p>
        </w:tc>
        <w:tc>
          <w:tcPr>
            <w:tcW w:w="3080" w:type="dxa"/>
            <w:vAlign w:val="center"/>
          </w:tcPr>
          <w:p w14:paraId="1BED1054" w14:textId="77777777" w:rsidR="002F28F0" w:rsidRPr="00441131" w:rsidRDefault="002F28F0" w:rsidP="008E4EE8">
            <w:pPr>
              <w:spacing w:before="0"/>
              <w:ind w:left="0"/>
              <w:jc w:val="left"/>
              <w:rPr>
                <w:rFonts w:ascii="Times New Roman" w:hAnsi="Times New Roman"/>
                <w:b/>
                <w:sz w:val="24"/>
              </w:rPr>
            </w:pPr>
          </w:p>
        </w:tc>
      </w:tr>
      <w:tr w:rsidR="002F28F0" w:rsidRPr="00441131" w14:paraId="07E71FE0" w14:textId="77777777" w:rsidTr="002F28F0">
        <w:trPr>
          <w:trHeight w:val="340"/>
        </w:trPr>
        <w:tc>
          <w:tcPr>
            <w:tcW w:w="1980" w:type="dxa"/>
            <w:vAlign w:val="center"/>
          </w:tcPr>
          <w:p w14:paraId="1826C00F" w14:textId="77777777" w:rsidR="002F28F0" w:rsidRPr="00441131" w:rsidRDefault="002F28F0" w:rsidP="008E4EE8">
            <w:pPr>
              <w:spacing w:before="0"/>
              <w:ind w:left="22"/>
              <w:jc w:val="center"/>
              <w:rPr>
                <w:rFonts w:ascii="Times New Roman" w:hAnsi="Times New Roman"/>
                <w:b/>
                <w:sz w:val="24"/>
              </w:rPr>
            </w:pPr>
          </w:p>
        </w:tc>
        <w:tc>
          <w:tcPr>
            <w:tcW w:w="1842" w:type="dxa"/>
            <w:shd w:val="clear" w:color="auto" w:fill="auto"/>
            <w:vAlign w:val="center"/>
          </w:tcPr>
          <w:p w14:paraId="21A2B207" w14:textId="77777777" w:rsidR="002F28F0" w:rsidRPr="00441131" w:rsidRDefault="002F28F0" w:rsidP="008E4EE8">
            <w:pPr>
              <w:spacing w:before="0"/>
              <w:jc w:val="center"/>
              <w:rPr>
                <w:rFonts w:ascii="Times New Roman" w:hAnsi="Times New Roman"/>
                <w:b/>
                <w:sz w:val="24"/>
              </w:rPr>
            </w:pPr>
          </w:p>
        </w:tc>
        <w:tc>
          <w:tcPr>
            <w:tcW w:w="2836" w:type="dxa"/>
            <w:shd w:val="clear" w:color="auto" w:fill="auto"/>
            <w:vAlign w:val="center"/>
          </w:tcPr>
          <w:p w14:paraId="79948151" w14:textId="77777777" w:rsidR="002F28F0" w:rsidRPr="00441131" w:rsidRDefault="002F28F0" w:rsidP="008E4EE8">
            <w:pPr>
              <w:spacing w:before="0"/>
              <w:jc w:val="center"/>
              <w:rPr>
                <w:rFonts w:ascii="Times New Roman" w:hAnsi="Times New Roman"/>
                <w:b/>
                <w:sz w:val="24"/>
              </w:rPr>
            </w:pPr>
          </w:p>
        </w:tc>
        <w:tc>
          <w:tcPr>
            <w:tcW w:w="3080" w:type="dxa"/>
            <w:vAlign w:val="center"/>
          </w:tcPr>
          <w:p w14:paraId="51320B44" w14:textId="77777777" w:rsidR="002F28F0" w:rsidRPr="00441131" w:rsidRDefault="002F28F0" w:rsidP="008E4EE8">
            <w:pPr>
              <w:spacing w:before="0"/>
              <w:ind w:left="0"/>
              <w:jc w:val="left"/>
              <w:rPr>
                <w:rFonts w:ascii="Times New Roman" w:hAnsi="Times New Roman"/>
                <w:b/>
                <w:sz w:val="24"/>
              </w:rPr>
            </w:pPr>
          </w:p>
        </w:tc>
      </w:tr>
      <w:tr w:rsidR="002F28F0" w:rsidRPr="00441131" w14:paraId="67C5C0CE" w14:textId="77777777" w:rsidTr="002F28F0">
        <w:trPr>
          <w:trHeight w:val="340"/>
        </w:trPr>
        <w:tc>
          <w:tcPr>
            <w:tcW w:w="1980" w:type="dxa"/>
            <w:vAlign w:val="center"/>
          </w:tcPr>
          <w:p w14:paraId="48BE84A1" w14:textId="77777777" w:rsidR="002F28F0" w:rsidRPr="00441131" w:rsidRDefault="002F28F0" w:rsidP="008E4EE8">
            <w:pPr>
              <w:spacing w:before="0"/>
              <w:ind w:left="22"/>
              <w:jc w:val="center"/>
              <w:rPr>
                <w:rFonts w:ascii="Times New Roman" w:hAnsi="Times New Roman"/>
                <w:b/>
                <w:sz w:val="24"/>
              </w:rPr>
            </w:pPr>
          </w:p>
        </w:tc>
        <w:tc>
          <w:tcPr>
            <w:tcW w:w="1842" w:type="dxa"/>
            <w:shd w:val="clear" w:color="auto" w:fill="auto"/>
            <w:vAlign w:val="center"/>
          </w:tcPr>
          <w:p w14:paraId="4FF2ED6D" w14:textId="77777777" w:rsidR="002F28F0" w:rsidRPr="00441131" w:rsidRDefault="002F28F0" w:rsidP="008E4EE8">
            <w:pPr>
              <w:spacing w:before="0"/>
              <w:jc w:val="center"/>
              <w:rPr>
                <w:rFonts w:ascii="Times New Roman" w:hAnsi="Times New Roman"/>
                <w:b/>
                <w:sz w:val="24"/>
              </w:rPr>
            </w:pPr>
          </w:p>
        </w:tc>
        <w:tc>
          <w:tcPr>
            <w:tcW w:w="2836" w:type="dxa"/>
            <w:shd w:val="clear" w:color="auto" w:fill="auto"/>
            <w:vAlign w:val="center"/>
          </w:tcPr>
          <w:p w14:paraId="358B5FBE" w14:textId="77777777" w:rsidR="002F28F0" w:rsidRPr="00441131" w:rsidRDefault="002F28F0" w:rsidP="008E4EE8">
            <w:pPr>
              <w:spacing w:before="0"/>
              <w:jc w:val="center"/>
              <w:rPr>
                <w:rFonts w:ascii="Times New Roman" w:hAnsi="Times New Roman"/>
                <w:b/>
                <w:sz w:val="24"/>
              </w:rPr>
            </w:pPr>
          </w:p>
        </w:tc>
        <w:tc>
          <w:tcPr>
            <w:tcW w:w="3080" w:type="dxa"/>
            <w:vAlign w:val="center"/>
          </w:tcPr>
          <w:p w14:paraId="3EE4BA24" w14:textId="77777777" w:rsidR="002F28F0" w:rsidRPr="00441131" w:rsidRDefault="002F28F0" w:rsidP="008E4EE8">
            <w:pPr>
              <w:spacing w:before="0"/>
              <w:ind w:left="0"/>
              <w:jc w:val="left"/>
              <w:rPr>
                <w:rFonts w:ascii="Times New Roman" w:hAnsi="Times New Roman"/>
                <w:b/>
                <w:sz w:val="24"/>
              </w:rPr>
            </w:pPr>
          </w:p>
        </w:tc>
      </w:tr>
      <w:tr w:rsidR="002F28F0" w:rsidRPr="00441131" w14:paraId="11C2C1AE" w14:textId="77777777" w:rsidTr="002F28F0">
        <w:trPr>
          <w:trHeight w:val="340"/>
        </w:trPr>
        <w:tc>
          <w:tcPr>
            <w:tcW w:w="1980" w:type="dxa"/>
            <w:vAlign w:val="center"/>
          </w:tcPr>
          <w:p w14:paraId="288294DA" w14:textId="77777777" w:rsidR="002F28F0" w:rsidRPr="00441131" w:rsidRDefault="002F28F0" w:rsidP="008E4EE8">
            <w:pPr>
              <w:spacing w:before="0"/>
              <w:ind w:left="22"/>
              <w:jc w:val="center"/>
              <w:rPr>
                <w:rFonts w:ascii="Times New Roman" w:hAnsi="Times New Roman"/>
                <w:b/>
                <w:sz w:val="24"/>
              </w:rPr>
            </w:pPr>
          </w:p>
        </w:tc>
        <w:tc>
          <w:tcPr>
            <w:tcW w:w="1842" w:type="dxa"/>
            <w:shd w:val="clear" w:color="auto" w:fill="auto"/>
            <w:vAlign w:val="center"/>
          </w:tcPr>
          <w:p w14:paraId="349525E5" w14:textId="77777777" w:rsidR="002F28F0" w:rsidRPr="00441131" w:rsidRDefault="002F28F0" w:rsidP="008E4EE8">
            <w:pPr>
              <w:spacing w:before="0"/>
              <w:jc w:val="center"/>
              <w:rPr>
                <w:rFonts w:ascii="Times New Roman" w:hAnsi="Times New Roman"/>
                <w:b/>
                <w:sz w:val="24"/>
              </w:rPr>
            </w:pPr>
          </w:p>
        </w:tc>
        <w:tc>
          <w:tcPr>
            <w:tcW w:w="2836" w:type="dxa"/>
            <w:shd w:val="clear" w:color="auto" w:fill="auto"/>
            <w:vAlign w:val="center"/>
          </w:tcPr>
          <w:p w14:paraId="58DB8C98" w14:textId="77777777" w:rsidR="002F28F0" w:rsidRPr="00441131" w:rsidRDefault="002F28F0" w:rsidP="008E4EE8">
            <w:pPr>
              <w:spacing w:before="0"/>
              <w:jc w:val="center"/>
              <w:rPr>
                <w:rFonts w:ascii="Times New Roman" w:hAnsi="Times New Roman"/>
                <w:b/>
                <w:sz w:val="24"/>
              </w:rPr>
            </w:pPr>
          </w:p>
        </w:tc>
        <w:tc>
          <w:tcPr>
            <w:tcW w:w="3080" w:type="dxa"/>
            <w:vAlign w:val="center"/>
          </w:tcPr>
          <w:p w14:paraId="79AD8B37" w14:textId="77777777" w:rsidR="002F28F0" w:rsidRPr="00441131" w:rsidRDefault="002F28F0" w:rsidP="008E4EE8">
            <w:pPr>
              <w:spacing w:before="0"/>
              <w:ind w:left="0"/>
              <w:jc w:val="left"/>
              <w:rPr>
                <w:rFonts w:ascii="Times New Roman" w:hAnsi="Times New Roman"/>
                <w:b/>
                <w:sz w:val="24"/>
              </w:rPr>
            </w:pPr>
          </w:p>
        </w:tc>
      </w:tr>
      <w:tr w:rsidR="002F28F0" w:rsidRPr="00441131" w14:paraId="31ADD6ED" w14:textId="77777777" w:rsidTr="002F28F0">
        <w:trPr>
          <w:trHeight w:val="340"/>
        </w:trPr>
        <w:tc>
          <w:tcPr>
            <w:tcW w:w="1980" w:type="dxa"/>
            <w:vAlign w:val="center"/>
          </w:tcPr>
          <w:p w14:paraId="778CFE0F" w14:textId="77777777" w:rsidR="002F28F0" w:rsidRPr="00441131" w:rsidRDefault="002F28F0" w:rsidP="008E4EE8">
            <w:pPr>
              <w:spacing w:before="0"/>
              <w:ind w:left="22"/>
              <w:jc w:val="center"/>
              <w:rPr>
                <w:rFonts w:ascii="Times New Roman" w:hAnsi="Times New Roman"/>
                <w:b/>
                <w:sz w:val="24"/>
              </w:rPr>
            </w:pPr>
          </w:p>
        </w:tc>
        <w:tc>
          <w:tcPr>
            <w:tcW w:w="1842" w:type="dxa"/>
            <w:shd w:val="clear" w:color="auto" w:fill="auto"/>
            <w:vAlign w:val="center"/>
          </w:tcPr>
          <w:p w14:paraId="76FB7B15" w14:textId="77777777" w:rsidR="002F28F0" w:rsidRPr="00441131" w:rsidRDefault="002F28F0" w:rsidP="008E4EE8">
            <w:pPr>
              <w:spacing w:before="0"/>
              <w:jc w:val="center"/>
              <w:rPr>
                <w:rFonts w:ascii="Times New Roman" w:hAnsi="Times New Roman"/>
                <w:b/>
                <w:sz w:val="24"/>
              </w:rPr>
            </w:pPr>
          </w:p>
        </w:tc>
        <w:tc>
          <w:tcPr>
            <w:tcW w:w="2836" w:type="dxa"/>
            <w:shd w:val="clear" w:color="auto" w:fill="auto"/>
            <w:vAlign w:val="center"/>
          </w:tcPr>
          <w:p w14:paraId="28ADDBBA" w14:textId="77777777" w:rsidR="002F28F0" w:rsidRPr="00441131" w:rsidRDefault="002F28F0" w:rsidP="008E4EE8">
            <w:pPr>
              <w:spacing w:before="0"/>
              <w:jc w:val="center"/>
              <w:rPr>
                <w:rFonts w:ascii="Times New Roman" w:hAnsi="Times New Roman"/>
                <w:b/>
                <w:sz w:val="24"/>
              </w:rPr>
            </w:pPr>
          </w:p>
        </w:tc>
        <w:tc>
          <w:tcPr>
            <w:tcW w:w="3080" w:type="dxa"/>
            <w:vAlign w:val="center"/>
          </w:tcPr>
          <w:p w14:paraId="30D3353B" w14:textId="77777777" w:rsidR="002F28F0" w:rsidRPr="00441131" w:rsidRDefault="002F28F0" w:rsidP="008E4EE8">
            <w:pPr>
              <w:spacing w:before="0"/>
              <w:ind w:left="0"/>
              <w:jc w:val="left"/>
              <w:rPr>
                <w:rFonts w:ascii="Times New Roman" w:hAnsi="Times New Roman"/>
                <w:b/>
                <w:sz w:val="24"/>
              </w:rPr>
            </w:pPr>
          </w:p>
        </w:tc>
      </w:tr>
    </w:tbl>
    <w:p w14:paraId="7BA9BFF1" w14:textId="77777777" w:rsidR="00CA137F" w:rsidRPr="00441131" w:rsidRDefault="00CA137F" w:rsidP="00CA137F">
      <w:pPr>
        <w:tabs>
          <w:tab w:val="left" w:pos="1440"/>
        </w:tabs>
        <w:spacing w:before="120" w:after="120"/>
        <w:ind w:left="0"/>
        <w:rPr>
          <w:rFonts w:ascii="Times New Roman" w:hAnsi="Times New Roman"/>
          <w:b/>
          <w:bCs/>
          <w:iCs/>
          <w:sz w:val="24"/>
        </w:rPr>
      </w:pPr>
      <w:r w:rsidRPr="00441131">
        <w:rPr>
          <w:rFonts w:ascii="Times New Roman" w:hAnsi="Times New Roman"/>
          <w:b/>
          <w:sz w:val="24"/>
          <w:u w:val="single"/>
        </w:rPr>
        <w:t>Disclaimer:</w:t>
      </w:r>
    </w:p>
    <w:p w14:paraId="580BDFE1" w14:textId="6F3AFA36" w:rsidR="00CA137F" w:rsidRDefault="00CA137F" w:rsidP="00CA137F">
      <w:pPr>
        <w:spacing w:before="0"/>
        <w:ind w:left="0"/>
        <w:rPr>
          <w:rFonts w:ascii="Times New Roman" w:hAnsi="Times New Roman"/>
          <w:b/>
          <w:bCs/>
          <w:color w:val="FF0000"/>
          <w:kern w:val="32"/>
          <w:sz w:val="24"/>
        </w:rPr>
      </w:pPr>
      <w:r w:rsidRPr="00441131">
        <w:rPr>
          <w:rFonts w:ascii="Times New Roman" w:hAnsi="Times New Roman"/>
          <w:b/>
          <w:bCs/>
          <w:color w:val="FF0000"/>
          <w:kern w:val="32"/>
          <w:sz w:val="24"/>
        </w:rPr>
        <w:t>This document contains confidential information. Do not distribute this document without prior approval from</w:t>
      </w:r>
      <w:r>
        <w:rPr>
          <w:rFonts w:ascii="Times New Roman" w:hAnsi="Times New Roman"/>
          <w:b/>
          <w:bCs/>
          <w:color w:val="FF0000"/>
          <w:kern w:val="32"/>
          <w:sz w:val="24"/>
        </w:rPr>
        <w:t xml:space="preserve"> management of</w:t>
      </w:r>
      <w:r w:rsidRPr="00441131">
        <w:rPr>
          <w:rFonts w:ascii="Times New Roman" w:hAnsi="Times New Roman"/>
          <w:b/>
          <w:bCs/>
          <w:color w:val="FF0000"/>
          <w:kern w:val="32"/>
          <w:sz w:val="24"/>
        </w:rPr>
        <w:t xml:space="preserve"> </w:t>
      </w:r>
      <w:r w:rsidR="00C970C0">
        <w:rPr>
          <w:rFonts w:ascii="Times New Roman" w:hAnsi="Times New Roman"/>
          <w:b/>
          <w:bCs/>
          <w:color w:val="FF0000"/>
          <w:kern w:val="32"/>
          <w:sz w:val="24"/>
        </w:rPr>
        <w:t>State</w:t>
      </w:r>
      <w:r w:rsidRPr="00441131">
        <w:rPr>
          <w:rFonts w:ascii="Times New Roman" w:hAnsi="Times New Roman"/>
          <w:b/>
          <w:bCs/>
          <w:color w:val="FF0000"/>
          <w:kern w:val="32"/>
          <w:sz w:val="24"/>
        </w:rPr>
        <w:t xml:space="preserve"> </w:t>
      </w:r>
      <w:r w:rsidR="003B5ED4">
        <w:rPr>
          <w:rFonts w:ascii="Times New Roman" w:hAnsi="Times New Roman"/>
          <w:b/>
          <w:bCs/>
          <w:color w:val="FF0000"/>
          <w:kern w:val="32"/>
          <w:sz w:val="24"/>
        </w:rPr>
        <w:t>AIS</w:t>
      </w:r>
      <w:r w:rsidR="00E927B6">
        <w:rPr>
          <w:rFonts w:ascii="Times New Roman" w:hAnsi="Times New Roman"/>
          <w:b/>
          <w:bCs/>
          <w:color w:val="FF0000"/>
          <w:kern w:val="32"/>
          <w:sz w:val="24"/>
        </w:rPr>
        <w:t>/AIM</w:t>
      </w:r>
      <w:r w:rsidRPr="00441131">
        <w:rPr>
          <w:rFonts w:ascii="Times New Roman" w:hAnsi="Times New Roman"/>
          <w:b/>
          <w:bCs/>
          <w:color w:val="FF0000"/>
          <w:kern w:val="32"/>
          <w:sz w:val="24"/>
        </w:rPr>
        <w:t>.</w:t>
      </w:r>
    </w:p>
    <w:p w14:paraId="1259B61C" w14:textId="77777777" w:rsidR="00E927B6" w:rsidRDefault="00E927B6" w:rsidP="00CA137F">
      <w:pPr>
        <w:spacing w:before="0"/>
        <w:ind w:left="0"/>
        <w:rPr>
          <w:rFonts w:ascii="Times New Roman" w:hAnsi="Times New Roman"/>
          <w:b/>
          <w:bCs/>
          <w:color w:val="FF0000"/>
          <w:kern w:val="32"/>
          <w:sz w:val="24"/>
        </w:rPr>
      </w:pPr>
    </w:p>
    <w:p w14:paraId="355EB7B4" w14:textId="77777777" w:rsidR="00433602" w:rsidRPr="007F23F2" w:rsidRDefault="00433602" w:rsidP="00433602">
      <w:pPr>
        <w:pBdr>
          <w:bottom w:val="single" w:sz="4" w:space="1" w:color="auto"/>
        </w:pBdr>
        <w:spacing w:before="0"/>
        <w:ind w:left="0"/>
        <w:rPr>
          <w:rFonts w:ascii="Times New Roman" w:hAnsi="Times New Roman"/>
          <w:b/>
          <w:sz w:val="24"/>
        </w:rPr>
      </w:pPr>
      <w:r w:rsidRPr="007F23F2">
        <w:rPr>
          <w:rFonts w:ascii="Times New Roman" w:hAnsi="Times New Roman"/>
          <w:b/>
          <w:sz w:val="24"/>
        </w:rPr>
        <w:lastRenderedPageBreak/>
        <w:t>TABLE OF CONTENTS</w:t>
      </w:r>
    </w:p>
    <w:p w14:paraId="0DBA32CF" w14:textId="77777777" w:rsidR="00433602" w:rsidRPr="007F23F2" w:rsidRDefault="00433602" w:rsidP="00433602">
      <w:pPr>
        <w:spacing w:before="0"/>
        <w:ind w:left="0"/>
        <w:rPr>
          <w:b/>
          <w:sz w:val="10"/>
        </w:rPr>
      </w:pPr>
    </w:p>
    <w:p w14:paraId="5C434F68" w14:textId="382DF3F1" w:rsidR="00684B68" w:rsidRDefault="00433602">
      <w:pPr>
        <w:pStyle w:val="TOC1"/>
        <w:rPr>
          <w:rFonts w:asciiTheme="minorHAnsi" w:eastAsiaTheme="minorEastAsia" w:hAnsiTheme="minorHAnsi" w:cstheme="minorBidi"/>
          <w:noProof/>
          <w:sz w:val="22"/>
          <w:szCs w:val="22"/>
          <w:lang w:eastAsia="en-GB"/>
        </w:rPr>
      </w:pPr>
      <w:r w:rsidRPr="007F23F2">
        <w:rPr>
          <w:b/>
        </w:rPr>
        <w:fldChar w:fldCharType="begin"/>
      </w:r>
      <w:r w:rsidRPr="007F23F2">
        <w:rPr>
          <w:b/>
        </w:rPr>
        <w:instrText xml:space="preserve"> TOC \o "1-3" \h \z \u </w:instrText>
      </w:r>
      <w:r w:rsidRPr="007F23F2">
        <w:rPr>
          <w:b/>
        </w:rPr>
        <w:fldChar w:fldCharType="separate"/>
      </w:r>
      <w:hyperlink w:anchor="_Toc133501852" w:history="1">
        <w:r w:rsidR="00684B68" w:rsidRPr="006D4155">
          <w:rPr>
            <w:rStyle w:val="Hyperlink"/>
            <w:noProof/>
          </w:rPr>
          <w:t>1</w:t>
        </w:r>
        <w:r w:rsidR="00684B68">
          <w:rPr>
            <w:rFonts w:asciiTheme="minorHAnsi" w:eastAsiaTheme="minorEastAsia" w:hAnsiTheme="minorHAnsi" w:cstheme="minorBidi"/>
            <w:noProof/>
            <w:sz w:val="22"/>
            <w:szCs w:val="22"/>
            <w:lang w:eastAsia="en-GB"/>
          </w:rPr>
          <w:tab/>
        </w:r>
        <w:r w:rsidR="00684B68" w:rsidRPr="006D4155">
          <w:rPr>
            <w:rStyle w:val="Hyperlink"/>
            <w:noProof/>
          </w:rPr>
          <w:t>PURPOSE</w:t>
        </w:r>
        <w:r w:rsidR="00684B68">
          <w:rPr>
            <w:noProof/>
            <w:webHidden/>
          </w:rPr>
          <w:tab/>
        </w:r>
        <w:r w:rsidR="00684B68">
          <w:rPr>
            <w:noProof/>
            <w:webHidden/>
          </w:rPr>
          <w:fldChar w:fldCharType="begin"/>
        </w:r>
        <w:r w:rsidR="00684B68">
          <w:rPr>
            <w:noProof/>
            <w:webHidden/>
          </w:rPr>
          <w:instrText xml:space="preserve"> PAGEREF _Toc133501852 \h </w:instrText>
        </w:r>
        <w:r w:rsidR="00684B68">
          <w:rPr>
            <w:noProof/>
            <w:webHidden/>
          </w:rPr>
        </w:r>
        <w:r w:rsidR="00684B68">
          <w:rPr>
            <w:noProof/>
            <w:webHidden/>
          </w:rPr>
          <w:fldChar w:fldCharType="separate"/>
        </w:r>
        <w:r w:rsidR="00684B68">
          <w:rPr>
            <w:noProof/>
            <w:webHidden/>
          </w:rPr>
          <w:t>4</w:t>
        </w:r>
        <w:r w:rsidR="00684B68">
          <w:rPr>
            <w:noProof/>
            <w:webHidden/>
          </w:rPr>
          <w:fldChar w:fldCharType="end"/>
        </w:r>
      </w:hyperlink>
    </w:p>
    <w:p w14:paraId="1D4A3953" w14:textId="25455D64" w:rsidR="00684B68" w:rsidRDefault="00000000">
      <w:pPr>
        <w:pStyle w:val="TOC1"/>
        <w:rPr>
          <w:rFonts w:asciiTheme="minorHAnsi" w:eastAsiaTheme="minorEastAsia" w:hAnsiTheme="minorHAnsi" w:cstheme="minorBidi"/>
          <w:noProof/>
          <w:sz w:val="22"/>
          <w:szCs w:val="22"/>
          <w:lang w:eastAsia="en-GB"/>
        </w:rPr>
      </w:pPr>
      <w:hyperlink w:anchor="_Toc133501853" w:history="1">
        <w:r w:rsidR="00684B68" w:rsidRPr="006D4155">
          <w:rPr>
            <w:rStyle w:val="Hyperlink"/>
            <w:noProof/>
          </w:rPr>
          <w:t>2</w:t>
        </w:r>
        <w:r w:rsidR="00684B68">
          <w:rPr>
            <w:rFonts w:asciiTheme="minorHAnsi" w:eastAsiaTheme="minorEastAsia" w:hAnsiTheme="minorHAnsi" w:cstheme="minorBidi"/>
            <w:noProof/>
            <w:sz w:val="22"/>
            <w:szCs w:val="22"/>
            <w:lang w:eastAsia="en-GB"/>
          </w:rPr>
          <w:tab/>
        </w:r>
        <w:r w:rsidR="00684B68" w:rsidRPr="006D4155">
          <w:rPr>
            <w:rStyle w:val="Hyperlink"/>
            <w:noProof/>
          </w:rPr>
          <w:t>SCOPE</w:t>
        </w:r>
        <w:r w:rsidR="00684B68">
          <w:rPr>
            <w:noProof/>
            <w:webHidden/>
          </w:rPr>
          <w:tab/>
        </w:r>
        <w:r w:rsidR="00684B68">
          <w:rPr>
            <w:noProof/>
            <w:webHidden/>
          </w:rPr>
          <w:fldChar w:fldCharType="begin"/>
        </w:r>
        <w:r w:rsidR="00684B68">
          <w:rPr>
            <w:noProof/>
            <w:webHidden/>
          </w:rPr>
          <w:instrText xml:space="preserve"> PAGEREF _Toc133501853 \h </w:instrText>
        </w:r>
        <w:r w:rsidR="00684B68">
          <w:rPr>
            <w:noProof/>
            <w:webHidden/>
          </w:rPr>
        </w:r>
        <w:r w:rsidR="00684B68">
          <w:rPr>
            <w:noProof/>
            <w:webHidden/>
          </w:rPr>
          <w:fldChar w:fldCharType="separate"/>
        </w:r>
        <w:r w:rsidR="00684B68">
          <w:rPr>
            <w:noProof/>
            <w:webHidden/>
          </w:rPr>
          <w:t>4</w:t>
        </w:r>
        <w:r w:rsidR="00684B68">
          <w:rPr>
            <w:noProof/>
            <w:webHidden/>
          </w:rPr>
          <w:fldChar w:fldCharType="end"/>
        </w:r>
      </w:hyperlink>
    </w:p>
    <w:p w14:paraId="4385F83F" w14:textId="1A4327A9" w:rsidR="00684B68" w:rsidRDefault="00000000">
      <w:pPr>
        <w:pStyle w:val="TOC1"/>
        <w:rPr>
          <w:rFonts w:asciiTheme="minorHAnsi" w:eastAsiaTheme="minorEastAsia" w:hAnsiTheme="minorHAnsi" w:cstheme="minorBidi"/>
          <w:noProof/>
          <w:sz w:val="22"/>
          <w:szCs w:val="22"/>
          <w:lang w:eastAsia="en-GB"/>
        </w:rPr>
      </w:pPr>
      <w:hyperlink w:anchor="_Toc133501854" w:history="1">
        <w:r w:rsidR="00684B68" w:rsidRPr="006D4155">
          <w:rPr>
            <w:rStyle w:val="Hyperlink"/>
            <w:noProof/>
          </w:rPr>
          <w:t>3</w:t>
        </w:r>
        <w:r w:rsidR="00684B68">
          <w:rPr>
            <w:rFonts w:asciiTheme="minorHAnsi" w:eastAsiaTheme="minorEastAsia" w:hAnsiTheme="minorHAnsi" w:cstheme="minorBidi"/>
            <w:noProof/>
            <w:sz w:val="22"/>
            <w:szCs w:val="22"/>
            <w:lang w:eastAsia="en-GB"/>
          </w:rPr>
          <w:tab/>
        </w:r>
        <w:r w:rsidR="00684B68" w:rsidRPr="006D4155">
          <w:rPr>
            <w:rStyle w:val="Hyperlink"/>
            <w:noProof/>
          </w:rPr>
          <w:t>REFERENCES</w:t>
        </w:r>
        <w:r w:rsidR="00684B68">
          <w:rPr>
            <w:noProof/>
            <w:webHidden/>
          </w:rPr>
          <w:tab/>
        </w:r>
        <w:r w:rsidR="00684B68">
          <w:rPr>
            <w:noProof/>
            <w:webHidden/>
          </w:rPr>
          <w:fldChar w:fldCharType="begin"/>
        </w:r>
        <w:r w:rsidR="00684B68">
          <w:rPr>
            <w:noProof/>
            <w:webHidden/>
          </w:rPr>
          <w:instrText xml:space="preserve"> PAGEREF _Toc133501854 \h </w:instrText>
        </w:r>
        <w:r w:rsidR="00684B68">
          <w:rPr>
            <w:noProof/>
            <w:webHidden/>
          </w:rPr>
        </w:r>
        <w:r w:rsidR="00684B68">
          <w:rPr>
            <w:noProof/>
            <w:webHidden/>
          </w:rPr>
          <w:fldChar w:fldCharType="separate"/>
        </w:r>
        <w:r w:rsidR="00684B68">
          <w:rPr>
            <w:noProof/>
            <w:webHidden/>
          </w:rPr>
          <w:t>4</w:t>
        </w:r>
        <w:r w:rsidR="00684B68">
          <w:rPr>
            <w:noProof/>
            <w:webHidden/>
          </w:rPr>
          <w:fldChar w:fldCharType="end"/>
        </w:r>
      </w:hyperlink>
    </w:p>
    <w:p w14:paraId="05917397" w14:textId="4FA11B68" w:rsidR="00684B68" w:rsidRDefault="00000000">
      <w:pPr>
        <w:pStyle w:val="TOC1"/>
        <w:rPr>
          <w:rFonts w:asciiTheme="minorHAnsi" w:eastAsiaTheme="minorEastAsia" w:hAnsiTheme="minorHAnsi" w:cstheme="minorBidi"/>
          <w:noProof/>
          <w:sz w:val="22"/>
          <w:szCs w:val="22"/>
          <w:lang w:eastAsia="en-GB"/>
        </w:rPr>
      </w:pPr>
      <w:hyperlink w:anchor="_Toc133501855" w:history="1">
        <w:r w:rsidR="00684B68" w:rsidRPr="006D4155">
          <w:rPr>
            <w:rStyle w:val="Hyperlink"/>
            <w:noProof/>
          </w:rPr>
          <w:t>4</w:t>
        </w:r>
        <w:r w:rsidR="00684B68">
          <w:rPr>
            <w:rFonts w:asciiTheme="minorHAnsi" w:eastAsiaTheme="minorEastAsia" w:hAnsiTheme="minorHAnsi" w:cstheme="minorBidi"/>
            <w:noProof/>
            <w:sz w:val="22"/>
            <w:szCs w:val="22"/>
            <w:lang w:eastAsia="en-GB"/>
          </w:rPr>
          <w:tab/>
        </w:r>
        <w:r w:rsidR="00684B68" w:rsidRPr="006D4155">
          <w:rPr>
            <w:rStyle w:val="Hyperlink"/>
            <w:noProof/>
          </w:rPr>
          <w:t>TERMINOLOGIES</w:t>
        </w:r>
        <w:r w:rsidR="00684B68">
          <w:rPr>
            <w:noProof/>
            <w:webHidden/>
          </w:rPr>
          <w:tab/>
        </w:r>
        <w:r w:rsidR="00684B68">
          <w:rPr>
            <w:noProof/>
            <w:webHidden/>
          </w:rPr>
          <w:fldChar w:fldCharType="begin"/>
        </w:r>
        <w:r w:rsidR="00684B68">
          <w:rPr>
            <w:noProof/>
            <w:webHidden/>
          </w:rPr>
          <w:instrText xml:space="preserve"> PAGEREF _Toc133501855 \h </w:instrText>
        </w:r>
        <w:r w:rsidR="00684B68">
          <w:rPr>
            <w:noProof/>
            <w:webHidden/>
          </w:rPr>
        </w:r>
        <w:r w:rsidR="00684B68">
          <w:rPr>
            <w:noProof/>
            <w:webHidden/>
          </w:rPr>
          <w:fldChar w:fldCharType="separate"/>
        </w:r>
        <w:r w:rsidR="00684B68">
          <w:rPr>
            <w:noProof/>
            <w:webHidden/>
          </w:rPr>
          <w:t>4</w:t>
        </w:r>
        <w:r w:rsidR="00684B68">
          <w:rPr>
            <w:noProof/>
            <w:webHidden/>
          </w:rPr>
          <w:fldChar w:fldCharType="end"/>
        </w:r>
      </w:hyperlink>
    </w:p>
    <w:p w14:paraId="380C0E25" w14:textId="458606F1" w:rsidR="00684B68" w:rsidRDefault="00000000">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501856" w:history="1">
        <w:r w:rsidR="00684B68" w:rsidRPr="006D4155">
          <w:rPr>
            <w:rStyle w:val="Hyperlink"/>
            <w:noProof/>
            <w14:scene3d>
              <w14:camera w14:prst="orthographicFront"/>
              <w14:lightRig w14:rig="threePt" w14:dir="t">
                <w14:rot w14:lat="0" w14:lon="0" w14:rev="0"/>
              </w14:lightRig>
            </w14:scene3d>
          </w:rPr>
          <w:t>4.1</w:t>
        </w:r>
        <w:r w:rsidR="00684B68">
          <w:rPr>
            <w:rFonts w:asciiTheme="minorHAnsi" w:eastAsiaTheme="minorEastAsia" w:hAnsiTheme="minorHAnsi" w:cstheme="minorBidi"/>
            <w:noProof/>
            <w:sz w:val="22"/>
            <w:szCs w:val="22"/>
            <w:lang w:eastAsia="en-GB"/>
          </w:rPr>
          <w:tab/>
        </w:r>
        <w:r w:rsidR="00684B68" w:rsidRPr="006D4155">
          <w:rPr>
            <w:rStyle w:val="Hyperlink"/>
            <w:noProof/>
          </w:rPr>
          <w:t>Abbreviations</w:t>
        </w:r>
        <w:r w:rsidR="00684B68">
          <w:rPr>
            <w:noProof/>
            <w:webHidden/>
          </w:rPr>
          <w:tab/>
        </w:r>
        <w:r w:rsidR="00684B68">
          <w:rPr>
            <w:noProof/>
            <w:webHidden/>
          </w:rPr>
          <w:fldChar w:fldCharType="begin"/>
        </w:r>
        <w:r w:rsidR="00684B68">
          <w:rPr>
            <w:noProof/>
            <w:webHidden/>
          </w:rPr>
          <w:instrText xml:space="preserve"> PAGEREF _Toc133501856 \h </w:instrText>
        </w:r>
        <w:r w:rsidR="00684B68">
          <w:rPr>
            <w:noProof/>
            <w:webHidden/>
          </w:rPr>
        </w:r>
        <w:r w:rsidR="00684B68">
          <w:rPr>
            <w:noProof/>
            <w:webHidden/>
          </w:rPr>
          <w:fldChar w:fldCharType="separate"/>
        </w:r>
        <w:r w:rsidR="00684B68">
          <w:rPr>
            <w:noProof/>
            <w:webHidden/>
          </w:rPr>
          <w:t>4</w:t>
        </w:r>
        <w:r w:rsidR="00684B68">
          <w:rPr>
            <w:noProof/>
            <w:webHidden/>
          </w:rPr>
          <w:fldChar w:fldCharType="end"/>
        </w:r>
      </w:hyperlink>
    </w:p>
    <w:p w14:paraId="41877450" w14:textId="01BF5BDE" w:rsidR="00684B68" w:rsidRDefault="00000000">
      <w:pPr>
        <w:pStyle w:val="TOC1"/>
        <w:rPr>
          <w:rFonts w:asciiTheme="minorHAnsi" w:eastAsiaTheme="minorEastAsia" w:hAnsiTheme="minorHAnsi" w:cstheme="minorBidi"/>
          <w:noProof/>
          <w:sz w:val="22"/>
          <w:szCs w:val="22"/>
          <w:lang w:eastAsia="en-GB"/>
        </w:rPr>
      </w:pPr>
      <w:hyperlink w:anchor="_Toc133501857" w:history="1">
        <w:r w:rsidR="00684B68" w:rsidRPr="006D4155">
          <w:rPr>
            <w:rStyle w:val="Hyperlink"/>
            <w:noProof/>
          </w:rPr>
          <w:t>5</w:t>
        </w:r>
        <w:r w:rsidR="00684B68">
          <w:rPr>
            <w:rFonts w:asciiTheme="minorHAnsi" w:eastAsiaTheme="minorEastAsia" w:hAnsiTheme="minorHAnsi" w:cstheme="minorBidi"/>
            <w:noProof/>
            <w:sz w:val="22"/>
            <w:szCs w:val="22"/>
            <w:lang w:eastAsia="en-GB"/>
          </w:rPr>
          <w:tab/>
        </w:r>
        <w:r w:rsidR="00684B68" w:rsidRPr="006D4155">
          <w:rPr>
            <w:rStyle w:val="Hyperlink"/>
            <w:noProof/>
          </w:rPr>
          <w:t>RESPONSIBILITIES</w:t>
        </w:r>
        <w:r w:rsidR="00684B68">
          <w:rPr>
            <w:noProof/>
            <w:webHidden/>
          </w:rPr>
          <w:tab/>
        </w:r>
        <w:r w:rsidR="00684B68">
          <w:rPr>
            <w:noProof/>
            <w:webHidden/>
          </w:rPr>
          <w:fldChar w:fldCharType="begin"/>
        </w:r>
        <w:r w:rsidR="00684B68">
          <w:rPr>
            <w:noProof/>
            <w:webHidden/>
          </w:rPr>
          <w:instrText xml:space="preserve"> PAGEREF _Toc133501857 \h </w:instrText>
        </w:r>
        <w:r w:rsidR="00684B68">
          <w:rPr>
            <w:noProof/>
            <w:webHidden/>
          </w:rPr>
        </w:r>
        <w:r w:rsidR="00684B68">
          <w:rPr>
            <w:noProof/>
            <w:webHidden/>
          </w:rPr>
          <w:fldChar w:fldCharType="separate"/>
        </w:r>
        <w:r w:rsidR="00684B68">
          <w:rPr>
            <w:noProof/>
            <w:webHidden/>
          </w:rPr>
          <w:t>5</w:t>
        </w:r>
        <w:r w:rsidR="00684B68">
          <w:rPr>
            <w:noProof/>
            <w:webHidden/>
          </w:rPr>
          <w:fldChar w:fldCharType="end"/>
        </w:r>
      </w:hyperlink>
    </w:p>
    <w:p w14:paraId="0485F6DC" w14:textId="713A3462" w:rsidR="00684B68" w:rsidRDefault="00000000">
      <w:pPr>
        <w:pStyle w:val="TOC1"/>
        <w:rPr>
          <w:rFonts w:asciiTheme="minorHAnsi" w:eastAsiaTheme="minorEastAsia" w:hAnsiTheme="minorHAnsi" w:cstheme="minorBidi"/>
          <w:noProof/>
          <w:sz w:val="22"/>
          <w:szCs w:val="22"/>
          <w:lang w:eastAsia="en-GB"/>
        </w:rPr>
      </w:pPr>
      <w:hyperlink w:anchor="_Toc133501858" w:history="1">
        <w:r w:rsidR="00684B68" w:rsidRPr="006D4155">
          <w:rPr>
            <w:rStyle w:val="Hyperlink"/>
            <w:noProof/>
          </w:rPr>
          <w:t>6</w:t>
        </w:r>
        <w:r w:rsidR="00684B68">
          <w:rPr>
            <w:rFonts w:asciiTheme="minorHAnsi" w:eastAsiaTheme="minorEastAsia" w:hAnsiTheme="minorHAnsi" w:cstheme="minorBidi"/>
            <w:noProof/>
            <w:sz w:val="22"/>
            <w:szCs w:val="22"/>
            <w:lang w:eastAsia="en-GB"/>
          </w:rPr>
          <w:tab/>
        </w:r>
        <w:r w:rsidR="00684B68" w:rsidRPr="006D4155">
          <w:rPr>
            <w:rStyle w:val="Hyperlink"/>
            <w:noProof/>
          </w:rPr>
          <w:t>PROCEDURE DETAILS</w:t>
        </w:r>
        <w:r w:rsidR="00684B68">
          <w:rPr>
            <w:noProof/>
            <w:webHidden/>
          </w:rPr>
          <w:tab/>
        </w:r>
        <w:r w:rsidR="00684B68">
          <w:rPr>
            <w:noProof/>
            <w:webHidden/>
          </w:rPr>
          <w:fldChar w:fldCharType="begin"/>
        </w:r>
        <w:r w:rsidR="00684B68">
          <w:rPr>
            <w:noProof/>
            <w:webHidden/>
          </w:rPr>
          <w:instrText xml:space="preserve"> PAGEREF _Toc133501858 \h </w:instrText>
        </w:r>
        <w:r w:rsidR="00684B68">
          <w:rPr>
            <w:noProof/>
            <w:webHidden/>
          </w:rPr>
        </w:r>
        <w:r w:rsidR="00684B68">
          <w:rPr>
            <w:noProof/>
            <w:webHidden/>
          </w:rPr>
          <w:fldChar w:fldCharType="separate"/>
        </w:r>
        <w:r w:rsidR="00684B68">
          <w:rPr>
            <w:noProof/>
            <w:webHidden/>
          </w:rPr>
          <w:t>5</w:t>
        </w:r>
        <w:r w:rsidR="00684B68">
          <w:rPr>
            <w:noProof/>
            <w:webHidden/>
          </w:rPr>
          <w:fldChar w:fldCharType="end"/>
        </w:r>
      </w:hyperlink>
    </w:p>
    <w:p w14:paraId="225C0893" w14:textId="06518F8B" w:rsidR="00684B68" w:rsidRDefault="00000000">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501859" w:history="1">
        <w:r w:rsidR="00684B68" w:rsidRPr="006D4155">
          <w:rPr>
            <w:rStyle w:val="Hyperlink"/>
            <w:noProof/>
            <w14:scene3d>
              <w14:camera w14:prst="orthographicFront"/>
              <w14:lightRig w14:rig="threePt" w14:dir="t">
                <w14:rot w14:lat="0" w14:lon="0" w14:rev="0"/>
              </w14:lightRig>
            </w14:scene3d>
          </w:rPr>
          <w:t>6.1</w:t>
        </w:r>
        <w:r w:rsidR="00684B68">
          <w:rPr>
            <w:rFonts w:asciiTheme="minorHAnsi" w:eastAsiaTheme="minorEastAsia" w:hAnsiTheme="minorHAnsi" w:cstheme="minorBidi"/>
            <w:noProof/>
            <w:sz w:val="22"/>
            <w:szCs w:val="22"/>
            <w:lang w:eastAsia="en-GB"/>
          </w:rPr>
          <w:tab/>
        </w:r>
        <w:r w:rsidR="00684B68" w:rsidRPr="006D4155">
          <w:rPr>
            <w:rStyle w:val="Hyperlink"/>
            <w:noProof/>
          </w:rPr>
          <w:t>Aeronautical Information Products and Services Provided by AIS/AIM</w:t>
        </w:r>
        <w:r w:rsidR="00684B68">
          <w:rPr>
            <w:noProof/>
            <w:webHidden/>
          </w:rPr>
          <w:tab/>
        </w:r>
        <w:r w:rsidR="00684B68">
          <w:rPr>
            <w:noProof/>
            <w:webHidden/>
          </w:rPr>
          <w:fldChar w:fldCharType="begin"/>
        </w:r>
        <w:r w:rsidR="00684B68">
          <w:rPr>
            <w:noProof/>
            <w:webHidden/>
          </w:rPr>
          <w:instrText xml:space="preserve"> PAGEREF _Toc133501859 \h </w:instrText>
        </w:r>
        <w:r w:rsidR="00684B68">
          <w:rPr>
            <w:noProof/>
            <w:webHidden/>
          </w:rPr>
        </w:r>
        <w:r w:rsidR="00684B68">
          <w:rPr>
            <w:noProof/>
            <w:webHidden/>
          </w:rPr>
          <w:fldChar w:fldCharType="separate"/>
        </w:r>
        <w:r w:rsidR="00684B68">
          <w:rPr>
            <w:noProof/>
            <w:webHidden/>
          </w:rPr>
          <w:t>5</w:t>
        </w:r>
        <w:r w:rsidR="00684B68">
          <w:rPr>
            <w:noProof/>
            <w:webHidden/>
          </w:rPr>
          <w:fldChar w:fldCharType="end"/>
        </w:r>
      </w:hyperlink>
    </w:p>
    <w:p w14:paraId="3FC1C126" w14:textId="42CB6AAC" w:rsidR="00684B68" w:rsidRDefault="00000000">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501860" w:history="1">
        <w:r w:rsidR="00684B68" w:rsidRPr="006D4155">
          <w:rPr>
            <w:rStyle w:val="Hyperlink"/>
            <w:noProof/>
            <w14:scene3d>
              <w14:camera w14:prst="orthographicFront"/>
              <w14:lightRig w14:rig="threePt" w14:dir="t">
                <w14:rot w14:lat="0" w14:lon="0" w14:rev="0"/>
              </w14:lightRig>
            </w14:scene3d>
          </w:rPr>
          <w:t>6.2</w:t>
        </w:r>
        <w:r w:rsidR="00684B68">
          <w:rPr>
            <w:rFonts w:asciiTheme="minorHAnsi" w:eastAsiaTheme="minorEastAsia" w:hAnsiTheme="minorHAnsi" w:cstheme="minorBidi"/>
            <w:noProof/>
            <w:sz w:val="22"/>
            <w:szCs w:val="22"/>
            <w:lang w:eastAsia="en-GB"/>
          </w:rPr>
          <w:tab/>
        </w:r>
        <w:r w:rsidR="00684B68" w:rsidRPr="006D4155">
          <w:rPr>
            <w:rStyle w:val="Hyperlink"/>
            <w:noProof/>
          </w:rPr>
          <w:t>Next Intended User Communication</w:t>
        </w:r>
        <w:r w:rsidR="00684B68">
          <w:rPr>
            <w:noProof/>
            <w:webHidden/>
          </w:rPr>
          <w:tab/>
        </w:r>
        <w:r w:rsidR="00684B68">
          <w:rPr>
            <w:noProof/>
            <w:webHidden/>
          </w:rPr>
          <w:fldChar w:fldCharType="begin"/>
        </w:r>
        <w:r w:rsidR="00684B68">
          <w:rPr>
            <w:noProof/>
            <w:webHidden/>
          </w:rPr>
          <w:instrText xml:space="preserve"> PAGEREF _Toc133501860 \h </w:instrText>
        </w:r>
        <w:r w:rsidR="00684B68">
          <w:rPr>
            <w:noProof/>
            <w:webHidden/>
          </w:rPr>
        </w:r>
        <w:r w:rsidR="00684B68">
          <w:rPr>
            <w:noProof/>
            <w:webHidden/>
          </w:rPr>
          <w:fldChar w:fldCharType="separate"/>
        </w:r>
        <w:r w:rsidR="00684B68">
          <w:rPr>
            <w:noProof/>
            <w:webHidden/>
          </w:rPr>
          <w:t>6</w:t>
        </w:r>
        <w:r w:rsidR="00684B68">
          <w:rPr>
            <w:noProof/>
            <w:webHidden/>
          </w:rPr>
          <w:fldChar w:fldCharType="end"/>
        </w:r>
      </w:hyperlink>
    </w:p>
    <w:p w14:paraId="071BAF2B" w14:textId="155EB6D1" w:rsidR="00684B68" w:rsidRDefault="00000000">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501861" w:history="1">
        <w:r w:rsidR="00684B68" w:rsidRPr="006D4155">
          <w:rPr>
            <w:rStyle w:val="Hyperlink"/>
            <w:noProof/>
            <w14:scene3d>
              <w14:camera w14:prst="orthographicFront"/>
              <w14:lightRig w14:rig="threePt" w14:dir="t">
                <w14:rot w14:lat="0" w14:lon="0" w14:rev="0"/>
              </w14:lightRig>
            </w14:scene3d>
          </w:rPr>
          <w:t>6.3</w:t>
        </w:r>
        <w:r w:rsidR="00684B68">
          <w:rPr>
            <w:rFonts w:asciiTheme="minorHAnsi" w:eastAsiaTheme="minorEastAsia" w:hAnsiTheme="minorHAnsi" w:cstheme="minorBidi"/>
            <w:noProof/>
            <w:sz w:val="22"/>
            <w:szCs w:val="22"/>
            <w:lang w:eastAsia="en-GB"/>
          </w:rPr>
          <w:tab/>
        </w:r>
        <w:r w:rsidR="00684B68" w:rsidRPr="006D4155">
          <w:rPr>
            <w:rStyle w:val="Hyperlink"/>
            <w:noProof/>
          </w:rPr>
          <w:t>Requirements of Aeronautical Information Products and Services</w:t>
        </w:r>
        <w:r w:rsidR="00684B68">
          <w:rPr>
            <w:noProof/>
            <w:webHidden/>
          </w:rPr>
          <w:tab/>
        </w:r>
        <w:r w:rsidR="00684B68">
          <w:rPr>
            <w:noProof/>
            <w:webHidden/>
          </w:rPr>
          <w:fldChar w:fldCharType="begin"/>
        </w:r>
        <w:r w:rsidR="00684B68">
          <w:rPr>
            <w:noProof/>
            <w:webHidden/>
          </w:rPr>
          <w:instrText xml:space="preserve"> PAGEREF _Toc133501861 \h </w:instrText>
        </w:r>
        <w:r w:rsidR="00684B68">
          <w:rPr>
            <w:noProof/>
            <w:webHidden/>
          </w:rPr>
        </w:r>
        <w:r w:rsidR="00684B68">
          <w:rPr>
            <w:noProof/>
            <w:webHidden/>
          </w:rPr>
          <w:fldChar w:fldCharType="separate"/>
        </w:r>
        <w:r w:rsidR="00684B68">
          <w:rPr>
            <w:noProof/>
            <w:webHidden/>
          </w:rPr>
          <w:t>6</w:t>
        </w:r>
        <w:r w:rsidR="00684B68">
          <w:rPr>
            <w:noProof/>
            <w:webHidden/>
          </w:rPr>
          <w:fldChar w:fldCharType="end"/>
        </w:r>
      </w:hyperlink>
    </w:p>
    <w:p w14:paraId="4C1BA85D" w14:textId="71CC4DAE" w:rsidR="00684B68" w:rsidRDefault="00000000">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501862" w:history="1">
        <w:r w:rsidR="00684B68" w:rsidRPr="006D4155">
          <w:rPr>
            <w:rStyle w:val="Hyperlink"/>
            <w:noProof/>
            <w14:scene3d>
              <w14:camera w14:prst="orthographicFront"/>
              <w14:lightRig w14:rig="threePt" w14:dir="t">
                <w14:rot w14:lat="0" w14:lon="0" w14:rev="0"/>
              </w14:lightRig>
            </w14:scene3d>
          </w:rPr>
          <w:t>6.4</w:t>
        </w:r>
        <w:r w:rsidR="00684B68">
          <w:rPr>
            <w:rFonts w:asciiTheme="minorHAnsi" w:eastAsiaTheme="minorEastAsia" w:hAnsiTheme="minorHAnsi" w:cstheme="minorBidi"/>
            <w:noProof/>
            <w:sz w:val="22"/>
            <w:szCs w:val="22"/>
            <w:lang w:eastAsia="en-GB"/>
          </w:rPr>
          <w:tab/>
        </w:r>
        <w:r w:rsidR="00684B68" w:rsidRPr="006D4155">
          <w:rPr>
            <w:rStyle w:val="Hyperlink"/>
            <w:noProof/>
          </w:rPr>
          <w:t>Review of Next Intended User requirements</w:t>
        </w:r>
        <w:r w:rsidR="00684B68">
          <w:rPr>
            <w:noProof/>
            <w:webHidden/>
          </w:rPr>
          <w:tab/>
        </w:r>
        <w:r w:rsidR="00684B68">
          <w:rPr>
            <w:noProof/>
            <w:webHidden/>
          </w:rPr>
          <w:fldChar w:fldCharType="begin"/>
        </w:r>
        <w:r w:rsidR="00684B68">
          <w:rPr>
            <w:noProof/>
            <w:webHidden/>
          </w:rPr>
          <w:instrText xml:space="preserve"> PAGEREF _Toc133501862 \h </w:instrText>
        </w:r>
        <w:r w:rsidR="00684B68">
          <w:rPr>
            <w:noProof/>
            <w:webHidden/>
          </w:rPr>
        </w:r>
        <w:r w:rsidR="00684B68">
          <w:rPr>
            <w:noProof/>
            <w:webHidden/>
          </w:rPr>
          <w:fldChar w:fldCharType="separate"/>
        </w:r>
        <w:r w:rsidR="00684B68">
          <w:rPr>
            <w:noProof/>
            <w:webHidden/>
          </w:rPr>
          <w:t>8</w:t>
        </w:r>
        <w:r w:rsidR="00684B68">
          <w:rPr>
            <w:noProof/>
            <w:webHidden/>
          </w:rPr>
          <w:fldChar w:fldCharType="end"/>
        </w:r>
      </w:hyperlink>
    </w:p>
    <w:p w14:paraId="5C16C3E9" w14:textId="2F4F0A59" w:rsidR="00684B68" w:rsidRDefault="00000000">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501863" w:history="1">
        <w:r w:rsidR="00684B68" w:rsidRPr="006D4155">
          <w:rPr>
            <w:rStyle w:val="Hyperlink"/>
            <w:noProof/>
            <w14:scene3d>
              <w14:camera w14:prst="orthographicFront"/>
              <w14:lightRig w14:rig="threePt" w14:dir="t">
                <w14:rot w14:lat="0" w14:lon="0" w14:rev="0"/>
              </w14:lightRig>
            </w14:scene3d>
          </w:rPr>
          <w:t>6.5</w:t>
        </w:r>
        <w:r w:rsidR="00684B68">
          <w:rPr>
            <w:rFonts w:asciiTheme="minorHAnsi" w:eastAsiaTheme="minorEastAsia" w:hAnsiTheme="minorHAnsi" w:cstheme="minorBidi"/>
            <w:noProof/>
            <w:sz w:val="22"/>
            <w:szCs w:val="22"/>
            <w:lang w:eastAsia="en-GB"/>
          </w:rPr>
          <w:tab/>
        </w:r>
        <w:r w:rsidR="00684B68" w:rsidRPr="006D4155">
          <w:rPr>
            <w:rStyle w:val="Hyperlink"/>
            <w:noProof/>
          </w:rPr>
          <w:t>Changes to Requirements for Products and Services</w:t>
        </w:r>
        <w:r w:rsidR="00684B68">
          <w:rPr>
            <w:noProof/>
            <w:webHidden/>
          </w:rPr>
          <w:tab/>
        </w:r>
        <w:r w:rsidR="00684B68">
          <w:rPr>
            <w:noProof/>
            <w:webHidden/>
          </w:rPr>
          <w:fldChar w:fldCharType="begin"/>
        </w:r>
        <w:r w:rsidR="00684B68">
          <w:rPr>
            <w:noProof/>
            <w:webHidden/>
          </w:rPr>
          <w:instrText xml:space="preserve"> PAGEREF _Toc133501863 \h </w:instrText>
        </w:r>
        <w:r w:rsidR="00684B68">
          <w:rPr>
            <w:noProof/>
            <w:webHidden/>
          </w:rPr>
        </w:r>
        <w:r w:rsidR="00684B68">
          <w:rPr>
            <w:noProof/>
            <w:webHidden/>
          </w:rPr>
          <w:fldChar w:fldCharType="separate"/>
        </w:r>
        <w:r w:rsidR="00684B68">
          <w:rPr>
            <w:noProof/>
            <w:webHidden/>
          </w:rPr>
          <w:t>9</w:t>
        </w:r>
        <w:r w:rsidR="00684B68">
          <w:rPr>
            <w:noProof/>
            <w:webHidden/>
          </w:rPr>
          <w:fldChar w:fldCharType="end"/>
        </w:r>
      </w:hyperlink>
    </w:p>
    <w:p w14:paraId="7066B076" w14:textId="05467192" w:rsidR="00684B68" w:rsidRDefault="00000000">
      <w:pPr>
        <w:pStyle w:val="TOC1"/>
        <w:rPr>
          <w:rFonts w:asciiTheme="minorHAnsi" w:eastAsiaTheme="minorEastAsia" w:hAnsiTheme="minorHAnsi" w:cstheme="minorBidi"/>
          <w:noProof/>
          <w:sz w:val="22"/>
          <w:szCs w:val="22"/>
          <w:lang w:eastAsia="en-GB"/>
        </w:rPr>
      </w:pPr>
      <w:hyperlink w:anchor="_Toc133501864" w:history="1">
        <w:r w:rsidR="00684B68" w:rsidRPr="006D4155">
          <w:rPr>
            <w:rStyle w:val="Hyperlink"/>
            <w:noProof/>
          </w:rPr>
          <w:t>7</w:t>
        </w:r>
        <w:r w:rsidR="00684B68">
          <w:rPr>
            <w:rFonts w:asciiTheme="minorHAnsi" w:eastAsiaTheme="minorEastAsia" w:hAnsiTheme="minorHAnsi" w:cstheme="minorBidi"/>
            <w:noProof/>
            <w:sz w:val="22"/>
            <w:szCs w:val="22"/>
            <w:lang w:eastAsia="en-GB"/>
          </w:rPr>
          <w:tab/>
        </w:r>
        <w:r w:rsidR="00684B68" w:rsidRPr="006D4155">
          <w:rPr>
            <w:rStyle w:val="Hyperlink"/>
            <w:noProof/>
          </w:rPr>
          <w:t>RELATED DOCUMENTS AND FORMS</w:t>
        </w:r>
        <w:r w:rsidR="00684B68">
          <w:rPr>
            <w:noProof/>
            <w:webHidden/>
          </w:rPr>
          <w:tab/>
        </w:r>
        <w:r w:rsidR="00684B68">
          <w:rPr>
            <w:noProof/>
            <w:webHidden/>
          </w:rPr>
          <w:fldChar w:fldCharType="begin"/>
        </w:r>
        <w:r w:rsidR="00684B68">
          <w:rPr>
            <w:noProof/>
            <w:webHidden/>
          </w:rPr>
          <w:instrText xml:space="preserve"> PAGEREF _Toc133501864 \h </w:instrText>
        </w:r>
        <w:r w:rsidR="00684B68">
          <w:rPr>
            <w:noProof/>
            <w:webHidden/>
          </w:rPr>
        </w:r>
        <w:r w:rsidR="00684B68">
          <w:rPr>
            <w:noProof/>
            <w:webHidden/>
          </w:rPr>
          <w:fldChar w:fldCharType="separate"/>
        </w:r>
        <w:r w:rsidR="00684B68">
          <w:rPr>
            <w:noProof/>
            <w:webHidden/>
          </w:rPr>
          <w:t>9</w:t>
        </w:r>
        <w:r w:rsidR="00684B68">
          <w:rPr>
            <w:noProof/>
            <w:webHidden/>
          </w:rPr>
          <w:fldChar w:fldCharType="end"/>
        </w:r>
      </w:hyperlink>
    </w:p>
    <w:p w14:paraId="3A358865" w14:textId="2E8C9182" w:rsidR="00E927B6" w:rsidRDefault="00433602" w:rsidP="00433602">
      <w:pPr>
        <w:spacing w:before="0"/>
        <w:ind w:left="0"/>
        <w:rPr>
          <w:rFonts w:ascii="Times New Roman" w:hAnsi="Times New Roman"/>
          <w:b/>
          <w:bCs/>
          <w:color w:val="FF0000"/>
          <w:kern w:val="32"/>
          <w:sz w:val="24"/>
        </w:rPr>
        <w:sectPr w:rsidR="00E927B6" w:rsidSect="006D0679">
          <w:headerReference w:type="even" r:id="rId8"/>
          <w:headerReference w:type="default" r:id="rId9"/>
          <w:footerReference w:type="even" r:id="rId10"/>
          <w:footerReference w:type="default" r:id="rId11"/>
          <w:headerReference w:type="first" r:id="rId12"/>
          <w:footerReference w:type="first" r:id="rId13"/>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r w:rsidRPr="007F23F2">
        <w:rPr>
          <w:b/>
        </w:rPr>
        <w:fldChar w:fldCharType="end"/>
      </w:r>
    </w:p>
    <w:p w14:paraId="32BE70AC" w14:textId="77777777" w:rsidR="00CA137F" w:rsidRPr="00E0491B" w:rsidRDefault="00CA137F" w:rsidP="00CA137F">
      <w:pPr>
        <w:pStyle w:val="Heading1"/>
      </w:pPr>
      <w:bookmarkStart w:id="0" w:name="_Toc133501852"/>
      <w:r w:rsidRPr="00E0491B">
        <w:lastRenderedPageBreak/>
        <w:t>PURPOSE</w:t>
      </w:r>
      <w:bookmarkEnd w:id="0"/>
    </w:p>
    <w:p w14:paraId="4EF53220" w14:textId="1F15C45B" w:rsidR="00CA137F" w:rsidRPr="00E0491B" w:rsidRDefault="005A4315" w:rsidP="00CA137F">
      <w:pPr>
        <w:spacing w:after="240" w:line="276" w:lineRule="auto"/>
        <w:rPr>
          <w:rFonts w:ascii="Times New Roman" w:hAnsi="Times New Roman"/>
          <w:sz w:val="24"/>
        </w:rPr>
      </w:pPr>
      <w:r w:rsidRPr="005A4315">
        <w:rPr>
          <w:rFonts w:ascii="Times New Roman" w:hAnsi="Times New Roman"/>
          <w:sz w:val="24"/>
        </w:rPr>
        <w:t xml:space="preserve">This procedure </w:t>
      </w:r>
      <w:r w:rsidR="003551BC">
        <w:rPr>
          <w:rFonts w:ascii="Times New Roman" w:hAnsi="Times New Roman"/>
          <w:sz w:val="24"/>
        </w:rPr>
        <w:t xml:space="preserve">describes the process for communicating with </w:t>
      </w:r>
      <w:r w:rsidR="002F28F0">
        <w:rPr>
          <w:rFonts w:ascii="Times New Roman" w:hAnsi="Times New Roman"/>
          <w:sz w:val="24"/>
        </w:rPr>
        <w:t>next intended users</w:t>
      </w:r>
      <w:r w:rsidR="003551BC">
        <w:rPr>
          <w:rFonts w:ascii="Times New Roman" w:hAnsi="Times New Roman"/>
          <w:sz w:val="24"/>
        </w:rPr>
        <w:t xml:space="preserve">, resolving variations in </w:t>
      </w:r>
      <w:r w:rsidR="00433602">
        <w:rPr>
          <w:rFonts w:ascii="Times New Roman" w:hAnsi="Times New Roman"/>
          <w:sz w:val="24"/>
        </w:rPr>
        <w:t>AIS/AIM</w:t>
      </w:r>
      <w:r w:rsidR="003551BC">
        <w:rPr>
          <w:rFonts w:ascii="Times New Roman" w:hAnsi="Times New Roman"/>
          <w:sz w:val="24"/>
        </w:rPr>
        <w:t xml:space="preserve"> outputs, determining and reviewing requirements related to </w:t>
      </w:r>
      <w:r w:rsidR="00433602">
        <w:rPr>
          <w:rFonts w:ascii="Times New Roman" w:hAnsi="Times New Roman"/>
          <w:sz w:val="24"/>
        </w:rPr>
        <w:t>AIS/AIM</w:t>
      </w:r>
      <w:r w:rsidR="003551BC">
        <w:rPr>
          <w:rFonts w:ascii="Times New Roman" w:hAnsi="Times New Roman"/>
          <w:sz w:val="24"/>
        </w:rPr>
        <w:t xml:space="preserve"> outputs at the </w:t>
      </w:r>
      <w:r w:rsidR="003B5ED4">
        <w:rPr>
          <w:rFonts w:ascii="Times New Roman" w:hAnsi="Times New Roman"/>
          <w:sz w:val="24"/>
        </w:rPr>
        <w:t>State</w:t>
      </w:r>
      <w:r w:rsidR="00F33F85">
        <w:rPr>
          <w:rFonts w:ascii="Times New Roman" w:hAnsi="Times New Roman"/>
          <w:sz w:val="24"/>
        </w:rPr>
        <w:t xml:space="preserve"> </w:t>
      </w:r>
      <w:r w:rsidR="00433602">
        <w:rPr>
          <w:rFonts w:ascii="Times New Roman" w:hAnsi="Times New Roman"/>
          <w:sz w:val="24"/>
        </w:rPr>
        <w:t>AIS/AIM</w:t>
      </w:r>
      <w:r w:rsidR="000C38E1">
        <w:rPr>
          <w:rFonts w:ascii="Times New Roman" w:hAnsi="Times New Roman"/>
          <w:sz w:val="24"/>
        </w:rPr>
        <w:t>.</w:t>
      </w:r>
    </w:p>
    <w:p w14:paraId="2F90E5F2" w14:textId="77777777" w:rsidR="00CA137F" w:rsidRPr="00E0491B" w:rsidRDefault="00CA137F" w:rsidP="00CA137F">
      <w:pPr>
        <w:pStyle w:val="Heading1"/>
      </w:pPr>
      <w:bookmarkStart w:id="1" w:name="_Toc133501853"/>
      <w:r w:rsidRPr="00E0491B">
        <w:t>SCOPE</w:t>
      </w:r>
      <w:bookmarkEnd w:id="1"/>
    </w:p>
    <w:p w14:paraId="64D2331A" w14:textId="12AEB688" w:rsidR="00CA137F" w:rsidRPr="00E0491B" w:rsidRDefault="00CA137F" w:rsidP="00CA137F">
      <w:pPr>
        <w:spacing w:after="240" w:line="276" w:lineRule="auto"/>
        <w:rPr>
          <w:rFonts w:ascii="Times New Roman" w:hAnsi="Times New Roman"/>
          <w:sz w:val="24"/>
        </w:rPr>
      </w:pPr>
      <w:r w:rsidRPr="00E0491B">
        <w:rPr>
          <w:rFonts w:ascii="Times New Roman" w:hAnsi="Times New Roman"/>
          <w:sz w:val="24"/>
        </w:rPr>
        <w:t xml:space="preserve">This procedure </w:t>
      </w:r>
      <w:r w:rsidR="000C38E1">
        <w:rPr>
          <w:rFonts w:ascii="Times New Roman" w:hAnsi="Times New Roman"/>
          <w:sz w:val="24"/>
        </w:rPr>
        <w:t xml:space="preserve">applies to all the activities within the scope of </w:t>
      </w:r>
      <w:r w:rsidR="003B5ED4">
        <w:rPr>
          <w:rFonts w:ascii="Times New Roman" w:hAnsi="Times New Roman"/>
          <w:sz w:val="24"/>
        </w:rPr>
        <w:t>State</w:t>
      </w:r>
      <w:r w:rsidR="000C38E1">
        <w:rPr>
          <w:rFonts w:ascii="Times New Roman" w:hAnsi="Times New Roman"/>
          <w:sz w:val="24"/>
        </w:rPr>
        <w:t xml:space="preserve"> </w:t>
      </w:r>
      <w:r w:rsidR="00433602">
        <w:rPr>
          <w:rFonts w:ascii="Times New Roman" w:hAnsi="Times New Roman"/>
          <w:sz w:val="24"/>
        </w:rPr>
        <w:t>AIS/AIM</w:t>
      </w:r>
      <w:r w:rsidR="000C38E1">
        <w:rPr>
          <w:rFonts w:ascii="Times New Roman" w:hAnsi="Times New Roman"/>
          <w:sz w:val="24"/>
        </w:rPr>
        <w:t xml:space="preserve"> Quality Management System</w:t>
      </w:r>
      <w:r>
        <w:rPr>
          <w:rFonts w:ascii="Times New Roman" w:hAnsi="Times New Roman"/>
          <w:sz w:val="24"/>
        </w:rPr>
        <w:t>.</w:t>
      </w:r>
    </w:p>
    <w:p w14:paraId="6EFF6381" w14:textId="77777777" w:rsidR="00CA137F" w:rsidRPr="00E0491B" w:rsidRDefault="00CA137F" w:rsidP="00CA137F">
      <w:pPr>
        <w:pStyle w:val="Heading1"/>
      </w:pPr>
      <w:bookmarkStart w:id="2" w:name="_Toc133501854"/>
      <w:r w:rsidRPr="00E0491B">
        <w:t>REFERENCES</w:t>
      </w:r>
      <w:bookmarkEnd w:id="2"/>
    </w:p>
    <w:p w14:paraId="56993DC1" w14:textId="6DAC0267" w:rsidR="00CA137F" w:rsidRDefault="00CA137F" w:rsidP="00CA137F">
      <w:pPr>
        <w:pStyle w:val="ListParagraph"/>
        <w:numPr>
          <w:ilvl w:val="0"/>
          <w:numId w:val="3"/>
        </w:numPr>
        <w:spacing w:after="240"/>
        <w:rPr>
          <w:rFonts w:ascii="Times New Roman" w:hAnsi="Times New Roman"/>
          <w:sz w:val="24"/>
        </w:rPr>
      </w:pPr>
      <w:r w:rsidRPr="00210BB2">
        <w:rPr>
          <w:rFonts w:ascii="Times New Roman" w:hAnsi="Times New Roman"/>
          <w:sz w:val="24"/>
        </w:rPr>
        <w:t xml:space="preserve">This document covers clause </w:t>
      </w:r>
      <w:r w:rsidR="003551BC">
        <w:rPr>
          <w:rFonts w:ascii="Times New Roman" w:hAnsi="Times New Roman"/>
          <w:sz w:val="24"/>
        </w:rPr>
        <w:t>8.2</w:t>
      </w:r>
      <w:r w:rsidRPr="00210BB2">
        <w:rPr>
          <w:rFonts w:ascii="Times New Roman" w:hAnsi="Times New Roman"/>
          <w:sz w:val="24"/>
        </w:rPr>
        <w:t xml:space="preserve"> of ISO 9001:2015 </w:t>
      </w:r>
      <w:r w:rsidR="004C131D">
        <w:rPr>
          <w:rFonts w:ascii="Times New Roman" w:hAnsi="Times New Roman"/>
          <w:sz w:val="24"/>
        </w:rPr>
        <w:t>I</w:t>
      </w:r>
      <w:r w:rsidR="004C131D" w:rsidRPr="00210BB2">
        <w:rPr>
          <w:rFonts w:ascii="Times New Roman" w:hAnsi="Times New Roman"/>
          <w:sz w:val="24"/>
        </w:rPr>
        <w:t xml:space="preserve">nternational </w:t>
      </w:r>
      <w:r w:rsidR="004C131D">
        <w:rPr>
          <w:rFonts w:ascii="Times New Roman" w:hAnsi="Times New Roman"/>
          <w:sz w:val="24"/>
        </w:rPr>
        <w:t>S</w:t>
      </w:r>
      <w:r w:rsidR="004C131D" w:rsidRPr="00210BB2">
        <w:rPr>
          <w:rFonts w:ascii="Times New Roman" w:hAnsi="Times New Roman"/>
          <w:sz w:val="24"/>
        </w:rPr>
        <w:t>tandard</w:t>
      </w:r>
      <w:r w:rsidRPr="00210BB2">
        <w:rPr>
          <w:rFonts w:ascii="Times New Roman" w:hAnsi="Times New Roman"/>
          <w:sz w:val="24"/>
        </w:rPr>
        <w:t>.</w:t>
      </w:r>
    </w:p>
    <w:p w14:paraId="1F1C2F70" w14:textId="502BDFFB" w:rsidR="005C7E8E" w:rsidRDefault="00723314" w:rsidP="00CA137F">
      <w:pPr>
        <w:pStyle w:val="ListParagraph"/>
        <w:numPr>
          <w:ilvl w:val="0"/>
          <w:numId w:val="3"/>
        </w:numPr>
        <w:spacing w:after="240"/>
        <w:rPr>
          <w:rFonts w:ascii="Times New Roman" w:hAnsi="Times New Roman"/>
          <w:sz w:val="24"/>
        </w:rPr>
      </w:pPr>
      <w:r>
        <w:rPr>
          <w:rFonts w:ascii="Times New Roman" w:hAnsi="Times New Roman"/>
          <w:sz w:val="24"/>
        </w:rPr>
        <w:t xml:space="preserve">Sections of this procedure are contained in the </w:t>
      </w:r>
      <w:r w:rsidR="00433602">
        <w:rPr>
          <w:rFonts w:ascii="Times New Roman" w:hAnsi="Times New Roman"/>
          <w:sz w:val="24"/>
        </w:rPr>
        <w:t>AIS/AIM</w:t>
      </w:r>
      <w:r>
        <w:rPr>
          <w:rFonts w:ascii="Times New Roman" w:hAnsi="Times New Roman"/>
          <w:sz w:val="24"/>
        </w:rPr>
        <w:t xml:space="preserve"> Manual of Operations</w:t>
      </w:r>
    </w:p>
    <w:p w14:paraId="507FD21B" w14:textId="77777777" w:rsidR="00CA137F" w:rsidRPr="00E0491B" w:rsidRDefault="00CA137F" w:rsidP="00CA137F">
      <w:pPr>
        <w:pStyle w:val="Heading1"/>
      </w:pPr>
      <w:bookmarkStart w:id="3" w:name="_Toc133501855"/>
      <w:r w:rsidRPr="00E0491B">
        <w:t>TERMINOLOGIES</w:t>
      </w:r>
      <w:bookmarkEnd w:id="3"/>
    </w:p>
    <w:p w14:paraId="52AC2934" w14:textId="77777777" w:rsidR="00CA137F" w:rsidRPr="00E0491B" w:rsidRDefault="00CA137F" w:rsidP="00CA137F">
      <w:pPr>
        <w:spacing w:before="0"/>
        <w:ind w:left="947" w:hanging="360"/>
        <w:rPr>
          <w:rFonts w:ascii="Times New Roman" w:hAnsi="Times New Roman"/>
          <w:highlight w:val="yellow"/>
        </w:rPr>
      </w:pPr>
    </w:p>
    <w:tbl>
      <w:tblPr>
        <w:tblStyle w:val="TableGrid"/>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3"/>
        <w:gridCol w:w="7196"/>
      </w:tblGrid>
      <w:tr w:rsidR="00723E6C" w:rsidRPr="00210BB2" w14:paraId="529EE82E" w14:textId="77777777" w:rsidTr="006D0679">
        <w:tc>
          <w:tcPr>
            <w:tcW w:w="1983" w:type="dxa"/>
          </w:tcPr>
          <w:p w14:paraId="743CA10E" w14:textId="7471AD56" w:rsidR="00723E6C" w:rsidRDefault="00723E6C" w:rsidP="00723E6C">
            <w:pPr>
              <w:spacing w:before="0" w:line="276" w:lineRule="auto"/>
              <w:ind w:left="0"/>
              <w:rPr>
                <w:rFonts w:ascii="Times New Roman" w:hAnsi="Times New Roman"/>
                <w:sz w:val="24"/>
              </w:rPr>
            </w:pPr>
            <w:r>
              <w:rPr>
                <w:rFonts w:ascii="Times New Roman" w:hAnsi="Times New Roman"/>
                <w:sz w:val="24"/>
              </w:rPr>
              <w:t>Communication</w:t>
            </w:r>
          </w:p>
        </w:tc>
        <w:tc>
          <w:tcPr>
            <w:tcW w:w="7196" w:type="dxa"/>
          </w:tcPr>
          <w:p w14:paraId="54FB9563" w14:textId="4813ADAF" w:rsidR="00723E6C" w:rsidRDefault="00723E6C" w:rsidP="00723E6C">
            <w:pPr>
              <w:spacing w:before="0" w:line="276" w:lineRule="auto"/>
              <w:ind w:left="0"/>
              <w:rPr>
                <w:rFonts w:ascii="Times New Roman" w:hAnsi="Times New Roman"/>
                <w:sz w:val="24"/>
              </w:rPr>
            </w:pPr>
            <w:r>
              <w:rPr>
                <w:rFonts w:ascii="Times New Roman" w:hAnsi="Times New Roman"/>
                <w:sz w:val="24"/>
              </w:rPr>
              <w:t>T</w:t>
            </w:r>
            <w:r w:rsidRPr="00FE633F">
              <w:rPr>
                <w:rFonts w:ascii="Times New Roman" w:hAnsi="Times New Roman"/>
                <w:sz w:val="24"/>
              </w:rPr>
              <w:t>he act of conveying meanings from one entity or group to another through the use of mutually understood signs and semiotic rules</w:t>
            </w:r>
          </w:p>
        </w:tc>
      </w:tr>
      <w:tr w:rsidR="00D97A79" w:rsidRPr="00210BB2" w14:paraId="5171E710" w14:textId="77777777" w:rsidTr="006D0679">
        <w:tc>
          <w:tcPr>
            <w:tcW w:w="1983" w:type="dxa"/>
          </w:tcPr>
          <w:p w14:paraId="2E3878B1" w14:textId="33DE4288" w:rsidR="00D97A79" w:rsidRPr="00ED478A" w:rsidRDefault="00FE633F" w:rsidP="00ED478A">
            <w:pPr>
              <w:spacing w:before="0" w:line="276" w:lineRule="auto"/>
              <w:ind w:left="0"/>
              <w:rPr>
                <w:rFonts w:ascii="Times New Roman" w:hAnsi="Times New Roman"/>
                <w:sz w:val="24"/>
              </w:rPr>
            </w:pPr>
            <w:r w:rsidRPr="00ED478A">
              <w:rPr>
                <w:rFonts w:ascii="Times New Roman" w:hAnsi="Times New Roman"/>
                <w:sz w:val="24"/>
              </w:rPr>
              <w:t>Feedback</w:t>
            </w:r>
          </w:p>
        </w:tc>
        <w:tc>
          <w:tcPr>
            <w:tcW w:w="7196" w:type="dxa"/>
          </w:tcPr>
          <w:p w14:paraId="477AEA0E" w14:textId="5AD0E114" w:rsidR="00D97A79" w:rsidRPr="00ED478A" w:rsidRDefault="00FE633F" w:rsidP="00ED478A">
            <w:pPr>
              <w:spacing w:before="0" w:line="276" w:lineRule="auto"/>
              <w:ind w:left="0"/>
              <w:rPr>
                <w:rFonts w:ascii="Times New Roman" w:hAnsi="Times New Roman"/>
                <w:sz w:val="24"/>
              </w:rPr>
            </w:pPr>
            <w:r w:rsidRPr="00ED478A">
              <w:rPr>
                <w:rFonts w:ascii="Times New Roman" w:hAnsi="Times New Roman"/>
                <w:sz w:val="24"/>
              </w:rPr>
              <w:t>Opinion, comments and expressions of interests in a particular product or service</w:t>
            </w:r>
          </w:p>
        </w:tc>
      </w:tr>
      <w:tr w:rsidR="00ED478A" w:rsidRPr="00210BB2" w14:paraId="7A327E9E" w14:textId="77777777" w:rsidTr="006D0679">
        <w:tc>
          <w:tcPr>
            <w:tcW w:w="1983" w:type="dxa"/>
          </w:tcPr>
          <w:p w14:paraId="31E2B788" w14:textId="0D85D061" w:rsidR="00ED478A" w:rsidRPr="00ED478A" w:rsidRDefault="00ED478A" w:rsidP="00ED478A">
            <w:pPr>
              <w:spacing w:before="0" w:line="276" w:lineRule="auto"/>
              <w:ind w:left="0"/>
              <w:rPr>
                <w:rFonts w:ascii="Times New Roman" w:hAnsi="Times New Roman"/>
                <w:sz w:val="24"/>
              </w:rPr>
            </w:pPr>
            <w:r w:rsidRPr="00ED478A">
              <w:rPr>
                <w:rFonts w:ascii="Times New Roman" w:hAnsi="Times New Roman"/>
                <w:sz w:val="24"/>
              </w:rPr>
              <w:t>NOTAM</w:t>
            </w:r>
          </w:p>
        </w:tc>
        <w:tc>
          <w:tcPr>
            <w:tcW w:w="7196" w:type="dxa"/>
          </w:tcPr>
          <w:p w14:paraId="61A7B75E" w14:textId="6197C213" w:rsidR="00ED478A" w:rsidRPr="00ED478A" w:rsidRDefault="00ED478A" w:rsidP="00ED478A">
            <w:pPr>
              <w:spacing w:before="0" w:line="276" w:lineRule="auto"/>
              <w:ind w:left="0"/>
              <w:rPr>
                <w:rFonts w:ascii="Times New Roman" w:hAnsi="Times New Roman"/>
                <w:sz w:val="24"/>
              </w:rPr>
            </w:pPr>
            <w:r w:rsidRPr="00ED478A">
              <w:rPr>
                <w:rFonts w:ascii="Times New Roman" w:hAnsi="Times New Roman"/>
                <w:sz w:val="24"/>
              </w:rPr>
              <w:t>A notice distributed by means of telecommunication containing information concerning the establishment, condition or change in any aeronautical facility, service, procedure or hazard, the timely knowledge of which is essential to personnel concerned with flight operations</w:t>
            </w:r>
          </w:p>
        </w:tc>
      </w:tr>
      <w:tr w:rsidR="00723E6C" w:rsidRPr="00210BB2" w14:paraId="44E81CE7" w14:textId="77777777" w:rsidTr="006D0679">
        <w:tc>
          <w:tcPr>
            <w:tcW w:w="1983" w:type="dxa"/>
          </w:tcPr>
          <w:p w14:paraId="783C012B" w14:textId="48A7033C" w:rsidR="00723E6C" w:rsidRDefault="00723E6C" w:rsidP="00723E6C">
            <w:pPr>
              <w:spacing w:before="0" w:line="276" w:lineRule="auto"/>
              <w:ind w:left="0"/>
              <w:rPr>
                <w:rFonts w:ascii="Times New Roman" w:hAnsi="Times New Roman"/>
                <w:sz w:val="24"/>
              </w:rPr>
            </w:pPr>
            <w:r>
              <w:rPr>
                <w:rFonts w:ascii="Times New Roman" w:hAnsi="Times New Roman"/>
                <w:sz w:val="24"/>
              </w:rPr>
              <w:t>Validation</w:t>
            </w:r>
          </w:p>
        </w:tc>
        <w:tc>
          <w:tcPr>
            <w:tcW w:w="7196" w:type="dxa"/>
          </w:tcPr>
          <w:p w14:paraId="3105C1CA" w14:textId="45737398" w:rsidR="00723E6C" w:rsidRDefault="00723E6C" w:rsidP="00723E6C">
            <w:pPr>
              <w:spacing w:before="0" w:line="276" w:lineRule="auto"/>
              <w:ind w:left="0"/>
              <w:rPr>
                <w:rFonts w:ascii="Times New Roman" w:hAnsi="Times New Roman"/>
                <w:sz w:val="24"/>
              </w:rPr>
            </w:pPr>
            <w:r>
              <w:rPr>
                <w:rFonts w:ascii="Times New Roman" w:hAnsi="Times New Roman"/>
                <w:sz w:val="24"/>
              </w:rPr>
              <w:t>Confirmation, through the provision of objective evidence, that the requirements for a specific intended use or application has been fulfilled</w:t>
            </w:r>
          </w:p>
        </w:tc>
      </w:tr>
    </w:tbl>
    <w:p w14:paraId="03CAA57E" w14:textId="77777777" w:rsidR="00CA137F" w:rsidRPr="00746D0E" w:rsidRDefault="00CA137F" w:rsidP="00CA137F">
      <w:pPr>
        <w:pStyle w:val="Heading2"/>
      </w:pPr>
      <w:bookmarkStart w:id="4" w:name="_Toc133501856"/>
      <w:r w:rsidRPr="00746D0E">
        <w:t>Abbreviations</w:t>
      </w:r>
      <w:bookmarkEnd w:id="4"/>
    </w:p>
    <w:p w14:paraId="103B7FCF" w14:textId="77777777" w:rsidR="00CA137F" w:rsidRPr="00E0491B" w:rsidRDefault="00CA137F" w:rsidP="00CA137F">
      <w:pPr>
        <w:spacing w:before="0"/>
        <w:rPr>
          <w:rFonts w:ascii="Times New Roman" w:hAnsi="Times New Roman"/>
          <w:lang w:val="en-US"/>
        </w:rPr>
      </w:pPr>
    </w:p>
    <w:tbl>
      <w:tblPr>
        <w:tblStyle w:val="TableGrid"/>
        <w:tblW w:w="9179" w:type="dxa"/>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1"/>
        <w:gridCol w:w="7198"/>
      </w:tblGrid>
      <w:tr w:rsidR="00586469" w:rsidRPr="00E0491B" w14:paraId="01229846" w14:textId="77777777" w:rsidTr="00586469">
        <w:tc>
          <w:tcPr>
            <w:tcW w:w="1981" w:type="dxa"/>
          </w:tcPr>
          <w:p w14:paraId="1ADFB5EF" w14:textId="6B4F69C0" w:rsidR="00586469" w:rsidRDefault="00586469" w:rsidP="00586469">
            <w:pPr>
              <w:spacing w:before="0" w:line="276" w:lineRule="auto"/>
              <w:ind w:left="0"/>
              <w:rPr>
                <w:rFonts w:ascii="Times New Roman" w:hAnsi="Times New Roman"/>
                <w:sz w:val="24"/>
              </w:rPr>
            </w:pPr>
            <w:r>
              <w:rPr>
                <w:rFonts w:ascii="Times New Roman" w:hAnsi="Times New Roman"/>
                <w:sz w:val="24"/>
              </w:rPr>
              <w:t>AFTN</w:t>
            </w:r>
          </w:p>
        </w:tc>
        <w:tc>
          <w:tcPr>
            <w:tcW w:w="7198" w:type="dxa"/>
          </w:tcPr>
          <w:p w14:paraId="135363A6" w14:textId="6098D380" w:rsidR="00586469" w:rsidRDefault="00586469" w:rsidP="00586469">
            <w:pPr>
              <w:spacing w:before="0" w:line="276" w:lineRule="auto"/>
              <w:ind w:left="0"/>
              <w:rPr>
                <w:rFonts w:ascii="Times New Roman" w:hAnsi="Times New Roman"/>
                <w:sz w:val="24"/>
              </w:rPr>
            </w:pPr>
            <w:r w:rsidRPr="00E04C7A">
              <w:rPr>
                <w:rFonts w:ascii="Times New Roman" w:hAnsi="Times New Roman"/>
                <w:sz w:val="24"/>
              </w:rPr>
              <w:t>Aeronautical Fixed Telecommunication Network</w:t>
            </w:r>
          </w:p>
        </w:tc>
      </w:tr>
      <w:tr w:rsidR="00B05B18" w:rsidRPr="00E0491B" w14:paraId="7A45534E" w14:textId="77777777" w:rsidTr="00586469">
        <w:tc>
          <w:tcPr>
            <w:tcW w:w="1981" w:type="dxa"/>
          </w:tcPr>
          <w:p w14:paraId="5CBB47F9" w14:textId="51411152" w:rsidR="00B05B18" w:rsidRDefault="00B05B18" w:rsidP="00B05B18">
            <w:pPr>
              <w:spacing w:before="0" w:line="276" w:lineRule="auto"/>
              <w:ind w:left="0"/>
              <w:rPr>
                <w:rFonts w:ascii="Times New Roman" w:hAnsi="Times New Roman"/>
                <w:sz w:val="24"/>
              </w:rPr>
            </w:pPr>
            <w:r>
              <w:rPr>
                <w:rFonts w:ascii="Times New Roman" w:hAnsi="Times New Roman"/>
                <w:sz w:val="24"/>
              </w:rPr>
              <w:t>AIC</w:t>
            </w:r>
          </w:p>
        </w:tc>
        <w:tc>
          <w:tcPr>
            <w:tcW w:w="7198" w:type="dxa"/>
          </w:tcPr>
          <w:p w14:paraId="17C4F706" w14:textId="48426635" w:rsidR="00B05B18" w:rsidRPr="00E0491B" w:rsidRDefault="00B05B18" w:rsidP="00B05B18">
            <w:pPr>
              <w:spacing w:before="0" w:line="276" w:lineRule="auto"/>
              <w:ind w:left="0"/>
              <w:rPr>
                <w:rFonts w:ascii="Times New Roman" w:hAnsi="Times New Roman"/>
                <w:sz w:val="24"/>
              </w:rPr>
            </w:pPr>
            <w:r>
              <w:rPr>
                <w:rFonts w:ascii="Times New Roman" w:hAnsi="Times New Roman"/>
                <w:sz w:val="24"/>
              </w:rPr>
              <w:t>Aeronautical Information Circular</w:t>
            </w:r>
          </w:p>
        </w:tc>
      </w:tr>
      <w:tr w:rsidR="00AA4817" w:rsidRPr="00E0491B" w14:paraId="7134F61F" w14:textId="77777777" w:rsidTr="00586469">
        <w:tc>
          <w:tcPr>
            <w:tcW w:w="1981" w:type="dxa"/>
          </w:tcPr>
          <w:p w14:paraId="37D0EB8F" w14:textId="488492C6" w:rsidR="00AA4817" w:rsidRPr="00E0491B" w:rsidRDefault="00AA4817" w:rsidP="006D0679">
            <w:pPr>
              <w:spacing w:before="0" w:line="276" w:lineRule="auto"/>
              <w:ind w:left="0"/>
              <w:rPr>
                <w:rFonts w:ascii="Times New Roman" w:hAnsi="Times New Roman"/>
                <w:sz w:val="24"/>
              </w:rPr>
            </w:pPr>
            <w:r>
              <w:rPr>
                <w:rFonts w:ascii="Times New Roman" w:hAnsi="Times New Roman"/>
                <w:sz w:val="24"/>
              </w:rPr>
              <w:t>AIM</w:t>
            </w:r>
          </w:p>
        </w:tc>
        <w:tc>
          <w:tcPr>
            <w:tcW w:w="7198" w:type="dxa"/>
          </w:tcPr>
          <w:p w14:paraId="64E99CE5" w14:textId="22B74F9F" w:rsidR="00AA4817" w:rsidRPr="00E0491B" w:rsidRDefault="00AA4817" w:rsidP="006D0679">
            <w:pPr>
              <w:spacing w:before="0" w:line="276" w:lineRule="auto"/>
              <w:ind w:left="0"/>
              <w:rPr>
                <w:rFonts w:ascii="Times New Roman" w:hAnsi="Times New Roman"/>
                <w:sz w:val="24"/>
              </w:rPr>
            </w:pPr>
            <w:r w:rsidRPr="00E0491B">
              <w:rPr>
                <w:rFonts w:ascii="Times New Roman" w:hAnsi="Times New Roman"/>
                <w:sz w:val="24"/>
              </w:rPr>
              <w:t xml:space="preserve">Aeronautical Information </w:t>
            </w:r>
            <w:r>
              <w:rPr>
                <w:rFonts w:ascii="Times New Roman" w:hAnsi="Times New Roman"/>
                <w:sz w:val="24"/>
              </w:rPr>
              <w:t>Management</w:t>
            </w:r>
          </w:p>
        </w:tc>
      </w:tr>
      <w:tr w:rsidR="00B05B18" w:rsidRPr="00E0491B" w14:paraId="011D3304" w14:textId="77777777" w:rsidTr="00586469">
        <w:tc>
          <w:tcPr>
            <w:tcW w:w="1981" w:type="dxa"/>
          </w:tcPr>
          <w:p w14:paraId="357DF075" w14:textId="10000A27" w:rsidR="00B05B18" w:rsidRDefault="00B05B18" w:rsidP="00B05B18">
            <w:pPr>
              <w:spacing w:before="0" w:line="276" w:lineRule="auto"/>
              <w:ind w:left="0"/>
              <w:rPr>
                <w:rFonts w:ascii="Times New Roman" w:hAnsi="Times New Roman"/>
                <w:sz w:val="24"/>
              </w:rPr>
            </w:pPr>
            <w:r>
              <w:rPr>
                <w:rFonts w:ascii="Times New Roman" w:hAnsi="Times New Roman"/>
                <w:sz w:val="24"/>
              </w:rPr>
              <w:t>AIP</w:t>
            </w:r>
          </w:p>
        </w:tc>
        <w:tc>
          <w:tcPr>
            <w:tcW w:w="7198" w:type="dxa"/>
          </w:tcPr>
          <w:p w14:paraId="3B7E8E13" w14:textId="6C9239A1" w:rsidR="00B05B18" w:rsidRPr="00E0491B" w:rsidRDefault="00B05B18" w:rsidP="00B05B18">
            <w:pPr>
              <w:spacing w:before="0" w:line="276" w:lineRule="auto"/>
              <w:ind w:left="0"/>
              <w:rPr>
                <w:rFonts w:ascii="Times New Roman" w:hAnsi="Times New Roman"/>
                <w:sz w:val="24"/>
              </w:rPr>
            </w:pPr>
            <w:r w:rsidRPr="00E04C7A">
              <w:rPr>
                <w:rFonts w:ascii="Times New Roman" w:hAnsi="Times New Roman"/>
                <w:sz w:val="24"/>
              </w:rPr>
              <w:t>Aeronautical Information Publication</w:t>
            </w:r>
          </w:p>
        </w:tc>
      </w:tr>
      <w:tr w:rsidR="00CA137F" w:rsidRPr="00E0491B" w14:paraId="3355E96A" w14:textId="77777777" w:rsidTr="00586469">
        <w:tc>
          <w:tcPr>
            <w:tcW w:w="1981" w:type="dxa"/>
          </w:tcPr>
          <w:p w14:paraId="55A2E20B" w14:textId="35458E6C" w:rsidR="00CA137F" w:rsidRPr="00E0491B" w:rsidRDefault="003B5ED4" w:rsidP="006D0679">
            <w:pPr>
              <w:spacing w:before="0" w:line="276" w:lineRule="auto"/>
              <w:ind w:left="0"/>
              <w:rPr>
                <w:rFonts w:ascii="Times New Roman" w:hAnsi="Times New Roman"/>
                <w:sz w:val="24"/>
              </w:rPr>
            </w:pPr>
            <w:r>
              <w:rPr>
                <w:rFonts w:ascii="Times New Roman" w:hAnsi="Times New Roman"/>
                <w:sz w:val="24"/>
              </w:rPr>
              <w:t>AIS</w:t>
            </w:r>
          </w:p>
        </w:tc>
        <w:tc>
          <w:tcPr>
            <w:tcW w:w="7198" w:type="dxa"/>
          </w:tcPr>
          <w:p w14:paraId="64C6A286" w14:textId="77777777" w:rsidR="00CA137F" w:rsidRPr="00E0491B" w:rsidRDefault="00CA137F" w:rsidP="006D0679">
            <w:pPr>
              <w:spacing w:before="0" w:line="276" w:lineRule="auto"/>
              <w:ind w:left="0"/>
              <w:rPr>
                <w:rFonts w:ascii="Times New Roman" w:hAnsi="Times New Roman"/>
                <w:sz w:val="24"/>
              </w:rPr>
            </w:pPr>
            <w:r w:rsidRPr="00E0491B">
              <w:rPr>
                <w:rFonts w:ascii="Times New Roman" w:hAnsi="Times New Roman"/>
                <w:sz w:val="24"/>
              </w:rPr>
              <w:t>Aeronautical Information Services</w:t>
            </w:r>
          </w:p>
        </w:tc>
      </w:tr>
      <w:tr w:rsidR="00B05B18" w:rsidRPr="00E0491B" w14:paraId="11FBB71D" w14:textId="77777777" w:rsidTr="00586469">
        <w:tc>
          <w:tcPr>
            <w:tcW w:w="1981" w:type="dxa"/>
          </w:tcPr>
          <w:p w14:paraId="5FD123B1" w14:textId="354B165E" w:rsidR="00B05B18" w:rsidRDefault="00B05B18" w:rsidP="00B05B18">
            <w:pPr>
              <w:spacing w:before="0" w:line="276" w:lineRule="auto"/>
              <w:ind w:left="0"/>
              <w:rPr>
                <w:rFonts w:ascii="Times New Roman" w:hAnsi="Times New Roman"/>
                <w:sz w:val="24"/>
              </w:rPr>
            </w:pPr>
            <w:r>
              <w:rPr>
                <w:rFonts w:ascii="Times New Roman" w:hAnsi="Times New Roman"/>
                <w:sz w:val="24"/>
              </w:rPr>
              <w:t>DOC/ PUB</w:t>
            </w:r>
          </w:p>
        </w:tc>
        <w:tc>
          <w:tcPr>
            <w:tcW w:w="7198" w:type="dxa"/>
          </w:tcPr>
          <w:p w14:paraId="75532692" w14:textId="1CA5DEDB" w:rsidR="00B05B18" w:rsidRPr="00E0491B" w:rsidRDefault="00B05B18" w:rsidP="00B05B18">
            <w:pPr>
              <w:spacing w:before="0" w:line="276" w:lineRule="auto"/>
              <w:ind w:left="0"/>
              <w:rPr>
                <w:rFonts w:ascii="Times New Roman" w:hAnsi="Times New Roman"/>
                <w:sz w:val="24"/>
              </w:rPr>
            </w:pPr>
            <w:r w:rsidRPr="00E04C7A">
              <w:rPr>
                <w:rFonts w:ascii="Times New Roman" w:hAnsi="Times New Roman"/>
                <w:sz w:val="24"/>
              </w:rPr>
              <w:t>Documentation and Publication Unit</w:t>
            </w:r>
          </w:p>
        </w:tc>
      </w:tr>
      <w:tr w:rsidR="00683393" w:rsidRPr="00E0491B" w14:paraId="03268B5E" w14:textId="77777777" w:rsidTr="00586469">
        <w:tc>
          <w:tcPr>
            <w:tcW w:w="1981" w:type="dxa"/>
          </w:tcPr>
          <w:p w14:paraId="557204DB" w14:textId="3D6F3528" w:rsidR="00683393" w:rsidRDefault="00683393" w:rsidP="00683393">
            <w:pPr>
              <w:spacing w:before="0" w:line="276" w:lineRule="auto"/>
              <w:ind w:left="0"/>
              <w:rPr>
                <w:rFonts w:ascii="Times New Roman" w:hAnsi="Times New Roman"/>
                <w:sz w:val="24"/>
              </w:rPr>
            </w:pPr>
            <w:r w:rsidRPr="007F23F2">
              <w:rPr>
                <w:rFonts w:ascii="Times New Roman" w:hAnsi="Times New Roman"/>
                <w:sz w:val="24"/>
              </w:rPr>
              <w:t>HAIM</w:t>
            </w:r>
          </w:p>
        </w:tc>
        <w:tc>
          <w:tcPr>
            <w:tcW w:w="7198" w:type="dxa"/>
          </w:tcPr>
          <w:p w14:paraId="12312A0A" w14:textId="6E572428" w:rsidR="00683393" w:rsidRPr="00E0491B" w:rsidRDefault="00683393" w:rsidP="00683393">
            <w:pPr>
              <w:spacing w:before="0" w:line="276" w:lineRule="auto"/>
              <w:ind w:left="0"/>
              <w:rPr>
                <w:rFonts w:ascii="Times New Roman" w:hAnsi="Times New Roman"/>
                <w:sz w:val="24"/>
              </w:rPr>
            </w:pPr>
            <w:r w:rsidRPr="007F23F2">
              <w:rPr>
                <w:rFonts w:ascii="Times New Roman" w:hAnsi="Times New Roman"/>
                <w:sz w:val="24"/>
              </w:rPr>
              <w:t>Head of Aeronautical Information Management/Services</w:t>
            </w:r>
          </w:p>
        </w:tc>
      </w:tr>
      <w:tr w:rsidR="00CE4DEB" w:rsidRPr="00E0491B" w14:paraId="432BC5FC" w14:textId="77777777" w:rsidTr="00586469">
        <w:tc>
          <w:tcPr>
            <w:tcW w:w="1981" w:type="dxa"/>
          </w:tcPr>
          <w:p w14:paraId="1D6FFA8B" w14:textId="7AF318E0" w:rsidR="00CE4DEB" w:rsidRPr="007F23F2" w:rsidRDefault="00CE4DEB" w:rsidP="00683393">
            <w:pPr>
              <w:spacing w:before="0" w:line="276" w:lineRule="auto"/>
              <w:ind w:left="0"/>
              <w:rPr>
                <w:rFonts w:ascii="Times New Roman" w:hAnsi="Times New Roman"/>
                <w:sz w:val="24"/>
              </w:rPr>
            </w:pPr>
            <w:r>
              <w:rPr>
                <w:rFonts w:ascii="Times New Roman" w:hAnsi="Times New Roman"/>
                <w:sz w:val="24"/>
              </w:rPr>
              <w:t>ICAO</w:t>
            </w:r>
          </w:p>
        </w:tc>
        <w:tc>
          <w:tcPr>
            <w:tcW w:w="7198" w:type="dxa"/>
          </w:tcPr>
          <w:p w14:paraId="6BEB7671" w14:textId="17AED4F7" w:rsidR="00CE4DEB" w:rsidRPr="007F23F2" w:rsidRDefault="00D754A5" w:rsidP="00683393">
            <w:pPr>
              <w:spacing w:before="0" w:line="276" w:lineRule="auto"/>
              <w:ind w:left="0"/>
              <w:rPr>
                <w:rFonts w:ascii="Times New Roman" w:hAnsi="Times New Roman"/>
                <w:sz w:val="24"/>
              </w:rPr>
            </w:pPr>
            <w:r w:rsidRPr="00D754A5">
              <w:rPr>
                <w:rFonts w:ascii="Times New Roman" w:hAnsi="Times New Roman"/>
                <w:sz w:val="24"/>
              </w:rPr>
              <w:t>International Civil Aviation Organisation</w:t>
            </w:r>
          </w:p>
        </w:tc>
      </w:tr>
      <w:tr w:rsidR="00CA137F" w:rsidRPr="00E0491B" w14:paraId="04FE9738" w14:textId="77777777" w:rsidTr="00586469">
        <w:trPr>
          <w:trHeight w:val="293"/>
        </w:trPr>
        <w:tc>
          <w:tcPr>
            <w:tcW w:w="1981" w:type="dxa"/>
          </w:tcPr>
          <w:p w14:paraId="01E84F38" w14:textId="77777777" w:rsidR="00CA137F" w:rsidRPr="00E0491B" w:rsidRDefault="00CA137F" w:rsidP="006D0679">
            <w:pPr>
              <w:spacing w:before="0" w:line="276" w:lineRule="auto"/>
              <w:ind w:left="0"/>
              <w:rPr>
                <w:rFonts w:ascii="Times New Roman" w:hAnsi="Times New Roman"/>
                <w:sz w:val="24"/>
              </w:rPr>
            </w:pPr>
            <w:r w:rsidRPr="00E0491B">
              <w:rPr>
                <w:rFonts w:ascii="Times New Roman" w:hAnsi="Times New Roman"/>
                <w:sz w:val="24"/>
              </w:rPr>
              <w:t>ISO</w:t>
            </w:r>
          </w:p>
        </w:tc>
        <w:tc>
          <w:tcPr>
            <w:tcW w:w="7198" w:type="dxa"/>
          </w:tcPr>
          <w:p w14:paraId="4833C44D" w14:textId="77777777" w:rsidR="00CA137F" w:rsidRPr="00E0491B" w:rsidRDefault="00CA137F" w:rsidP="006D0679">
            <w:pPr>
              <w:spacing w:before="0" w:line="276" w:lineRule="auto"/>
              <w:ind w:left="0"/>
              <w:rPr>
                <w:rFonts w:ascii="Times New Roman" w:hAnsi="Times New Roman"/>
                <w:sz w:val="24"/>
              </w:rPr>
            </w:pPr>
            <w:r w:rsidRPr="00E0491B">
              <w:rPr>
                <w:rFonts w:ascii="Times New Roman" w:hAnsi="Times New Roman"/>
                <w:sz w:val="24"/>
              </w:rPr>
              <w:t>International Organisation for Standardization</w:t>
            </w:r>
          </w:p>
        </w:tc>
      </w:tr>
      <w:tr w:rsidR="00586469" w:rsidRPr="00E0491B" w14:paraId="3F1EA013" w14:textId="77777777" w:rsidTr="00586469">
        <w:trPr>
          <w:trHeight w:val="293"/>
        </w:trPr>
        <w:tc>
          <w:tcPr>
            <w:tcW w:w="1981" w:type="dxa"/>
          </w:tcPr>
          <w:p w14:paraId="21AA801B" w14:textId="0F1BA076" w:rsidR="00586469" w:rsidRPr="00E0491B" w:rsidRDefault="00586469" w:rsidP="00586469">
            <w:pPr>
              <w:spacing w:before="0" w:line="276" w:lineRule="auto"/>
              <w:ind w:left="0"/>
              <w:rPr>
                <w:rFonts w:ascii="Times New Roman" w:hAnsi="Times New Roman"/>
                <w:sz w:val="24"/>
              </w:rPr>
            </w:pPr>
            <w:r>
              <w:rPr>
                <w:rFonts w:ascii="Times New Roman" w:hAnsi="Times New Roman"/>
                <w:sz w:val="24"/>
              </w:rPr>
              <w:t>NOF</w:t>
            </w:r>
          </w:p>
        </w:tc>
        <w:tc>
          <w:tcPr>
            <w:tcW w:w="7198" w:type="dxa"/>
          </w:tcPr>
          <w:p w14:paraId="250154CA" w14:textId="31E78E2F" w:rsidR="00586469" w:rsidRPr="00E0491B" w:rsidRDefault="00586469" w:rsidP="00586469">
            <w:pPr>
              <w:spacing w:before="0" w:line="276" w:lineRule="auto"/>
              <w:ind w:left="0"/>
              <w:rPr>
                <w:rFonts w:ascii="Times New Roman" w:hAnsi="Times New Roman"/>
                <w:sz w:val="24"/>
              </w:rPr>
            </w:pPr>
            <w:r>
              <w:rPr>
                <w:rFonts w:ascii="Times New Roman" w:hAnsi="Times New Roman"/>
                <w:sz w:val="24"/>
              </w:rPr>
              <w:t>International NOTAM Office</w:t>
            </w:r>
          </w:p>
        </w:tc>
      </w:tr>
      <w:tr w:rsidR="00586469" w:rsidRPr="00E0491B" w14:paraId="5C2393A7" w14:textId="77777777" w:rsidTr="00586469">
        <w:trPr>
          <w:trHeight w:val="293"/>
        </w:trPr>
        <w:tc>
          <w:tcPr>
            <w:tcW w:w="1981" w:type="dxa"/>
          </w:tcPr>
          <w:p w14:paraId="1BDC8E97" w14:textId="6F2DA593" w:rsidR="00586469" w:rsidRDefault="00586469" w:rsidP="00586469">
            <w:pPr>
              <w:spacing w:before="0" w:line="276" w:lineRule="auto"/>
              <w:ind w:left="0"/>
              <w:rPr>
                <w:rFonts w:ascii="Times New Roman" w:hAnsi="Times New Roman"/>
                <w:sz w:val="24"/>
              </w:rPr>
            </w:pPr>
            <w:r w:rsidRPr="004F288C">
              <w:rPr>
                <w:rFonts w:ascii="Times New Roman" w:hAnsi="Times New Roman"/>
                <w:sz w:val="24"/>
              </w:rPr>
              <w:lastRenderedPageBreak/>
              <w:t>PANS-AIM</w:t>
            </w:r>
          </w:p>
        </w:tc>
        <w:tc>
          <w:tcPr>
            <w:tcW w:w="7198" w:type="dxa"/>
          </w:tcPr>
          <w:p w14:paraId="7756E888" w14:textId="4535F109" w:rsidR="00586469" w:rsidRPr="00E04C7A" w:rsidRDefault="00586469" w:rsidP="00586469">
            <w:pPr>
              <w:spacing w:before="0" w:line="276" w:lineRule="auto"/>
              <w:ind w:left="0"/>
              <w:rPr>
                <w:rFonts w:ascii="Times New Roman" w:hAnsi="Times New Roman"/>
                <w:sz w:val="24"/>
              </w:rPr>
            </w:pPr>
            <w:r w:rsidRPr="00AE33F2">
              <w:rPr>
                <w:rFonts w:ascii="Times New Roman" w:hAnsi="Times New Roman"/>
                <w:sz w:val="24"/>
              </w:rPr>
              <w:t>Procedures for Air Navigation Services</w:t>
            </w:r>
            <w:r>
              <w:rPr>
                <w:rFonts w:ascii="Times New Roman" w:hAnsi="Times New Roman"/>
                <w:sz w:val="24"/>
              </w:rPr>
              <w:t xml:space="preserve"> - </w:t>
            </w:r>
            <w:r w:rsidRPr="00AE33F2">
              <w:rPr>
                <w:rFonts w:ascii="Times New Roman" w:hAnsi="Times New Roman"/>
                <w:sz w:val="24"/>
              </w:rPr>
              <w:t>Aeronautical Information Management</w:t>
            </w:r>
          </w:p>
        </w:tc>
      </w:tr>
      <w:tr w:rsidR="00586469" w:rsidRPr="00E0491B" w14:paraId="7A61C8E7" w14:textId="77777777" w:rsidTr="00586469">
        <w:trPr>
          <w:trHeight w:val="293"/>
        </w:trPr>
        <w:tc>
          <w:tcPr>
            <w:tcW w:w="1981" w:type="dxa"/>
          </w:tcPr>
          <w:p w14:paraId="2104E70C" w14:textId="06BE0CAA" w:rsidR="00586469" w:rsidRPr="007F23F2" w:rsidRDefault="00586469" w:rsidP="00586469">
            <w:pPr>
              <w:spacing w:before="0" w:line="276" w:lineRule="auto"/>
              <w:ind w:left="0"/>
              <w:rPr>
                <w:rFonts w:ascii="Times New Roman" w:hAnsi="Times New Roman"/>
                <w:sz w:val="24"/>
              </w:rPr>
            </w:pPr>
            <w:r>
              <w:rPr>
                <w:rFonts w:ascii="Times New Roman" w:hAnsi="Times New Roman"/>
                <w:sz w:val="24"/>
              </w:rPr>
              <w:t>PDF</w:t>
            </w:r>
          </w:p>
        </w:tc>
        <w:tc>
          <w:tcPr>
            <w:tcW w:w="7198" w:type="dxa"/>
          </w:tcPr>
          <w:p w14:paraId="542068D0" w14:textId="43F88137" w:rsidR="00586469" w:rsidRPr="007F23F2" w:rsidRDefault="00586469" w:rsidP="00586469">
            <w:pPr>
              <w:spacing w:before="0" w:line="276" w:lineRule="auto"/>
              <w:ind w:left="0"/>
              <w:rPr>
                <w:rFonts w:ascii="Times New Roman" w:hAnsi="Times New Roman"/>
                <w:sz w:val="24"/>
              </w:rPr>
            </w:pPr>
            <w:r w:rsidRPr="00E04C7A">
              <w:rPr>
                <w:rFonts w:ascii="Times New Roman" w:hAnsi="Times New Roman"/>
                <w:sz w:val="24"/>
              </w:rPr>
              <w:t>Portable Document Format</w:t>
            </w:r>
          </w:p>
        </w:tc>
      </w:tr>
      <w:tr w:rsidR="00586469" w:rsidRPr="00E0491B" w14:paraId="41D4B37D" w14:textId="4FB9253F" w:rsidTr="00586469">
        <w:trPr>
          <w:trHeight w:val="293"/>
        </w:trPr>
        <w:tc>
          <w:tcPr>
            <w:tcW w:w="1981" w:type="dxa"/>
          </w:tcPr>
          <w:p w14:paraId="542A2053" w14:textId="4FAE33A0" w:rsidR="00586469" w:rsidRPr="00E0491B" w:rsidRDefault="00586469" w:rsidP="00586469">
            <w:pPr>
              <w:spacing w:before="0" w:line="276" w:lineRule="auto"/>
              <w:ind w:left="0"/>
              <w:rPr>
                <w:rFonts w:ascii="Times New Roman" w:hAnsi="Times New Roman"/>
                <w:sz w:val="24"/>
              </w:rPr>
            </w:pPr>
            <w:r w:rsidRPr="007F23F2">
              <w:rPr>
                <w:rFonts w:ascii="Times New Roman" w:hAnsi="Times New Roman"/>
                <w:sz w:val="24"/>
              </w:rPr>
              <w:t>PRQMP</w:t>
            </w:r>
          </w:p>
        </w:tc>
        <w:tc>
          <w:tcPr>
            <w:tcW w:w="7198" w:type="dxa"/>
          </w:tcPr>
          <w:p w14:paraId="6F26E2B9" w14:textId="03C5E191" w:rsidR="00586469" w:rsidRPr="00E0491B" w:rsidRDefault="00216FD5" w:rsidP="00586469">
            <w:pPr>
              <w:spacing w:before="0" w:line="276" w:lineRule="auto"/>
              <w:ind w:left="0"/>
              <w:rPr>
                <w:rFonts w:ascii="Times New Roman" w:hAnsi="Times New Roman"/>
                <w:sz w:val="24"/>
              </w:rPr>
            </w:pPr>
            <w:r w:rsidRPr="00216FD5">
              <w:rPr>
                <w:rFonts w:ascii="Times New Roman" w:hAnsi="Times New Roman"/>
                <w:sz w:val="24"/>
              </w:rPr>
              <w:t>Person Responsible for the Quality Management Process</w:t>
            </w:r>
          </w:p>
        </w:tc>
      </w:tr>
      <w:tr w:rsidR="00586469" w:rsidRPr="00E0491B" w14:paraId="1D15169A" w14:textId="77777777" w:rsidTr="00586469">
        <w:tc>
          <w:tcPr>
            <w:tcW w:w="1981" w:type="dxa"/>
          </w:tcPr>
          <w:p w14:paraId="44C062CF" w14:textId="77777777" w:rsidR="00586469" w:rsidRPr="00E0491B" w:rsidRDefault="00586469" w:rsidP="00586469">
            <w:pPr>
              <w:spacing w:before="0" w:line="276" w:lineRule="auto"/>
              <w:ind w:left="0"/>
              <w:rPr>
                <w:rFonts w:ascii="Times New Roman" w:hAnsi="Times New Roman"/>
                <w:sz w:val="24"/>
              </w:rPr>
            </w:pPr>
            <w:r>
              <w:rPr>
                <w:rFonts w:ascii="Times New Roman" w:hAnsi="Times New Roman"/>
                <w:sz w:val="24"/>
              </w:rPr>
              <w:t>QMS</w:t>
            </w:r>
          </w:p>
        </w:tc>
        <w:tc>
          <w:tcPr>
            <w:tcW w:w="7198" w:type="dxa"/>
          </w:tcPr>
          <w:p w14:paraId="239B6F99" w14:textId="77777777" w:rsidR="00586469" w:rsidRPr="00E0491B" w:rsidRDefault="00586469" w:rsidP="00586469">
            <w:pPr>
              <w:spacing w:before="0" w:line="276" w:lineRule="auto"/>
              <w:ind w:left="0"/>
              <w:rPr>
                <w:rFonts w:ascii="Times New Roman" w:hAnsi="Times New Roman"/>
                <w:sz w:val="24"/>
              </w:rPr>
            </w:pPr>
            <w:r>
              <w:rPr>
                <w:rFonts w:ascii="Times New Roman" w:hAnsi="Times New Roman"/>
                <w:sz w:val="24"/>
              </w:rPr>
              <w:t>Quality Management System</w:t>
            </w:r>
          </w:p>
        </w:tc>
      </w:tr>
      <w:tr w:rsidR="00586469" w:rsidRPr="00E0491B" w14:paraId="5F5022F8" w14:textId="77777777" w:rsidTr="00586469">
        <w:tc>
          <w:tcPr>
            <w:tcW w:w="1981" w:type="dxa"/>
          </w:tcPr>
          <w:p w14:paraId="01A99711" w14:textId="433A5870" w:rsidR="00586469" w:rsidRDefault="00586469" w:rsidP="00586469">
            <w:pPr>
              <w:spacing w:before="0" w:line="276" w:lineRule="auto"/>
              <w:ind w:left="0"/>
              <w:rPr>
                <w:rFonts w:ascii="Times New Roman" w:hAnsi="Times New Roman"/>
                <w:sz w:val="24"/>
              </w:rPr>
            </w:pPr>
            <w:r>
              <w:rPr>
                <w:rFonts w:ascii="Times New Roman" w:hAnsi="Times New Roman"/>
                <w:sz w:val="24"/>
              </w:rPr>
              <w:t>PDF</w:t>
            </w:r>
          </w:p>
        </w:tc>
        <w:tc>
          <w:tcPr>
            <w:tcW w:w="7198" w:type="dxa"/>
          </w:tcPr>
          <w:p w14:paraId="62151EEC" w14:textId="70F1BA54" w:rsidR="00586469" w:rsidRDefault="00586469" w:rsidP="00586469">
            <w:pPr>
              <w:spacing w:before="0" w:line="276" w:lineRule="auto"/>
              <w:ind w:left="0"/>
              <w:rPr>
                <w:rFonts w:ascii="Times New Roman" w:hAnsi="Times New Roman"/>
                <w:sz w:val="24"/>
              </w:rPr>
            </w:pPr>
            <w:r w:rsidRPr="00E04C7A">
              <w:rPr>
                <w:rFonts w:ascii="Times New Roman" w:hAnsi="Times New Roman"/>
                <w:sz w:val="24"/>
              </w:rPr>
              <w:t>Portable Document Format</w:t>
            </w:r>
          </w:p>
        </w:tc>
      </w:tr>
    </w:tbl>
    <w:p w14:paraId="2DA56D0D" w14:textId="77777777" w:rsidR="00CA137F" w:rsidRPr="00E0491B" w:rsidRDefault="00CA137F" w:rsidP="00CA137F">
      <w:pPr>
        <w:pStyle w:val="Heading1"/>
      </w:pPr>
      <w:bookmarkStart w:id="5" w:name="_Toc133501857"/>
      <w:r w:rsidRPr="00E0491B">
        <w:t>RESPONSIBILITIES</w:t>
      </w:r>
      <w:bookmarkEnd w:id="5"/>
    </w:p>
    <w:p w14:paraId="3E5566C3" w14:textId="77777777" w:rsidR="00CA137F" w:rsidRPr="00E0491B" w:rsidRDefault="00CA137F" w:rsidP="00CA137F">
      <w:pPr>
        <w:spacing w:before="0"/>
        <w:rPr>
          <w:rFonts w:ascii="Times New Roman" w:hAnsi="Times New Roman"/>
        </w:rPr>
      </w:pPr>
    </w:p>
    <w:tbl>
      <w:tblPr>
        <w:tblStyle w:val="TableGrid"/>
        <w:tblW w:w="0" w:type="auto"/>
        <w:tblInd w:w="269"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2133"/>
        <w:gridCol w:w="7198"/>
      </w:tblGrid>
      <w:tr w:rsidR="00BD66BA" w:rsidRPr="00E0491B" w14:paraId="6FA5BABB" w14:textId="77777777" w:rsidTr="00BD66BA">
        <w:tc>
          <w:tcPr>
            <w:tcW w:w="2133" w:type="dxa"/>
            <w:vMerge w:val="restart"/>
            <w:vAlign w:val="center"/>
          </w:tcPr>
          <w:p w14:paraId="6D5414EA" w14:textId="3DD66E4F" w:rsidR="00BD66BA" w:rsidRPr="00586469" w:rsidRDefault="00433602" w:rsidP="00BD66BA">
            <w:pPr>
              <w:spacing w:before="0" w:line="276" w:lineRule="auto"/>
              <w:ind w:left="0"/>
              <w:jc w:val="left"/>
              <w:rPr>
                <w:rFonts w:ascii="Times New Roman" w:hAnsi="Times New Roman"/>
                <w:sz w:val="24"/>
              </w:rPr>
            </w:pPr>
            <w:r w:rsidRPr="00586469">
              <w:rPr>
                <w:rFonts w:ascii="Times New Roman" w:hAnsi="Times New Roman"/>
                <w:sz w:val="24"/>
              </w:rPr>
              <w:t>HAIM</w:t>
            </w:r>
          </w:p>
        </w:tc>
        <w:tc>
          <w:tcPr>
            <w:tcW w:w="7198" w:type="dxa"/>
          </w:tcPr>
          <w:p w14:paraId="4DB33930" w14:textId="1BB17CB9" w:rsidR="00BD66BA" w:rsidRPr="00E0491B" w:rsidRDefault="00BD66BA" w:rsidP="00BD66BA">
            <w:pPr>
              <w:spacing w:before="0" w:line="276" w:lineRule="auto"/>
              <w:ind w:left="0"/>
              <w:rPr>
                <w:rFonts w:ascii="Times New Roman" w:hAnsi="Times New Roman"/>
                <w:sz w:val="24"/>
              </w:rPr>
            </w:pPr>
            <w:r w:rsidRPr="00E0491B">
              <w:rPr>
                <w:rFonts w:ascii="Times New Roman" w:hAnsi="Times New Roman"/>
                <w:sz w:val="24"/>
              </w:rPr>
              <w:t>Has the prime responsibility and approval authority for this procedure</w:t>
            </w:r>
            <w:r w:rsidR="00A8145F">
              <w:rPr>
                <w:rFonts w:ascii="Times New Roman" w:hAnsi="Times New Roman"/>
                <w:sz w:val="24"/>
              </w:rPr>
              <w:t xml:space="preserve"> as a functioning document for </w:t>
            </w:r>
            <w:r w:rsidR="003B5ED4">
              <w:rPr>
                <w:rFonts w:ascii="Times New Roman" w:hAnsi="Times New Roman"/>
                <w:sz w:val="24"/>
              </w:rPr>
              <w:t>State</w:t>
            </w:r>
            <w:r w:rsidR="00A8145F">
              <w:rPr>
                <w:rFonts w:ascii="Times New Roman" w:hAnsi="Times New Roman"/>
                <w:sz w:val="24"/>
              </w:rPr>
              <w:t xml:space="preserve"> </w:t>
            </w:r>
            <w:r w:rsidR="00433602">
              <w:rPr>
                <w:rFonts w:ascii="Times New Roman" w:hAnsi="Times New Roman"/>
                <w:sz w:val="24"/>
              </w:rPr>
              <w:t>AIS/AIM</w:t>
            </w:r>
          </w:p>
        </w:tc>
      </w:tr>
      <w:tr w:rsidR="00BD66BA" w:rsidRPr="00E0491B" w14:paraId="5D1745FB" w14:textId="77777777" w:rsidTr="006D0679">
        <w:tc>
          <w:tcPr>
            <w:tcW w:w="2133" w:type="dxa"/>
            <w:vMerge/>
          </w:tcPr>
          <w:p w14:paraId="43F97F09" w14:textId="77777777" w:rsidR="00BD66BA" w:rsidRPr="00E0491B" w:rsidRDefault="00BD66BA" w:rsidP="00BD66BA">
            <w:pPr>
              <w:spacing w:before="0" w:line="276" w:lineRule="auto"/>
              <w:ind w:left="0"/>
              <w:rPr>
                <w:rFonts w:ascii="Times New Roman" w:hAnsi="Times New Roman"/>
                <w:sz w:val="24"/>
                <w:highlight w:val="yellow"/>
              </w:rPr>
            </w:pPr>
          </w:p>
        </w:tc>
        <w:tc>
          <w:tcPr>
            <w:tcW w:w="7198" w:type="dxa"/>
          </w:tcPr>
          <w:p w14:paraId="558B53B6" w14:textId="62F1362F" w:rsidR="00BD66BA" w:rsidRPr="00E0491B" w:rsidRDefault="002D64BD" w:rsidP="00BD66BA">
            <w:pPr>
              <w:spacing w:before="0" w:line="276" w:lineRule="auto"/>
              <w:ind w:left="0"/>
              <w:rPr>
                <w:rFonts w:ascii="Times New Roman" w:hAnsi="Times New Roman"/>
                <w:sz w:val="24"/>
              </w:rPr>
            </w:pPr>
            <w:r w:rsidRPr="002D64BD">
              <w:rPr>
                <w:rFonts w:ascii="Times New Roman" w:hAnsi="Times New Roman"/>
                <w:sz w:val="24"/>
              </w:rPr>
              <w:t xml:space="preserve">Responsible for the provision of resources </w:t>
            </w:r>
            <w:r w:rsidR="00FE633F">
              <w:rPr>
                <w:rFonts w:ascii="Times New Roman" w:hAnsi="Times New Roman"/>
                <w:sz w:val="24"/>
              </w:rPr>
              <w:t>for the implementation of this procedure</w:t>
            </w:r>
          </w:p>
        </w:tc>
      </w:tr>
      <w:tr w:rsidR="003D32E1" w:rsidRPr="003D32E1" w14:paraId="156DF5D1" w14:textId="77777777" w:rsidTr="0088227F">
        <w:tc>
          <w:tcPr>
            <w:tcW w:w="2133" w:type="dxa"/>
            <w:vMerge w:val="restart"/>
            <w:vAlign w:val="center"/>
          </w:tcPr>
          <w:p w14:paraId="05AD6435" w14:textId="761F5668" w:rsidR="008045AE" w:rsidRPr="003D32E1" w:rsidRDefault="00433602" w:rsidP="0088227F">
            <w:pPr>
              <w:spacing w:before="0" w:line="276" w:lineRule="auto"/>
              <w:ind w:left="0"/>
              <w:jc w:val="left"/>
              <w:rPr>
                <w:rFonts w:ascii="Times New Roman" w:hAnsi="Times New Roman"/>
                <w:sz w:val="24"/>
              </w:rPr>
            </w:pPr>
            <w:r>
              <w:rPr>
                <w:rFonts w:ascii="Times New Roman" w:hAnsi="Times New Roman"/>
                <w:sz w:val="24"/>
              </w:rPr>
              <w:t>PRQMP</w:t>
            </w:r>
          </w:p>
        </w:tc>
        <w:tc>
          <w:tcPr>
            <w:tcW w:w="7198" w:type="dxa"/>
          </w:tcPr>
          <w:p w14:paraId="67E9F522" w14:textId="4898ABA3" w:rsidR="008045AE" w:rsidRPr="003D32E1" w:rsidRDefault="00CC06E6" w:rsidP="00BD66BA">
            <w:pPr>
              <w:spacing w:before="0" w:line="276" w:lineRule="auto"/>
              <w:ind w:left="0"/>
              <w:rPr>
                <w:rFonts w:ascii="Times New Roman" w:hAnsi="Times New Roman"/>
                <w:sz w:val="24"/>
              </w:rPr>
            </w:pPr>
            <w:r w:rsidRPr="003D32E1">
              <w:rPr>
                <w:rFonts w:ascii="Times New Roman" w:hAnsi="Times New Roman"/>
                <w:sz w:val="24"/>
              </w:rPr>
              <w:t xml:space="preserve">Coordinates the implementation of this procedure across all units of </w:t>
            </w:r>
            <w:r w:rsidR="003B5ED4">
              <w:rPr>
                <w:rFonts w:ascii="Times New Roman" w:hAnsi="Times New Roman"/>
                <w:sz w:val="24"/>
              </w:rPr>
              <w:t>State</w:t>
            </w:r>
            <w:r w:rsidRPr="003D32E1">
              <w:rPr>
                <w:rFonts w:ascii="Times New Roman" w:hAnsi="Times New Roman"/>
                <w:sz w:val="24"/>
              </w:rPr>
              <w:t xml:space="preserve"> </w:t>
            </w:r>
            <w:r w:rsidR="00433602">
              <w:rPr>
                <w:rFonts w:ascii="Times New Roman" w:hAnsi="Times New Roman"/>
                <w:sz w:val="24"/>
              </w:rPr>
              <w:t>AIS/AIM</w:t>
            </w:r>
          </w:p>
        </w:tc>
      </w:tr>
      <w:tr w:rsidR="008045AE" w:rsidRPr="00E0491B" w14:paraId="4CB0B839" w14:textId="77777777" w:rsidTr="006D0679">
        <w:tc>
          <w:tcPr>
            <w:tcW w:w="2133" w:type="dxa"/>
            <w:vMerge/>
          </w:tcPr>
          <w:p w14:paraId="7D1E7929" w14:textId="77777777" w:rsidR="008045AE" w:rsidRPr="00230542" w:rsidRDefault="008045AE" w:rsidP="00BD66BA">
            <w:pPr>
              <w:spacing w:before="0" w:line="276" w:lineRule="auto"/>
              <w:ind w:left="0"/>
              <w:jc w:val="left"/>
              <w:rPr>
                <w:rFonts w:ascii="Times New Roman" w:hAnsi="Times New Roman"/>
                <w:sz w:val="24"/>
              </w:rPr>
            </w:pPr>
          </w:p>
        </w:tc>
        <w:tc>
          <w:tcPr>
            <w:tcW w:w="7198" w:type="dxa"/>
          </w:tcPr>
          <w:p w14:paraId="151B203E" w14:textId="15CC42DF" w:rsidR="008045AE" w:rsidRPr="00CD3EBE" w:rsidRDefault="00A8145F" w:rsidP="00BD66BA">
            <w:pPr>
              <w:spacing w:before="0" w:line="276" w:lineRule="auto"/>
              <w:ind w:left="0"/>
              <w:rPr>
                <w:rFonts w:ascii="Times New Roman" w:hAnsi="Times New Roman"/>
                <w:sz w:val="24"/>
              </w:rPr>
            </w:pPr>
            <w:r>
              <w:rPr>
                <w:rFonts w:ascii="Times New Roman" w:hAnsi="Times New Roman"/>
                <w:sz w:val="24"/>
              </w:rPr>
              <w:t xml:space="preserve">Responsible for reviewing and updating this procedure </w:t>
            </w:r>
          </w:p>
        </w:tc>
      </w:tr>
      <w:tr w:rsidR="00CC06E6" w:rsidRPr="00E0491B" w14:paraId="15DFFAF6" w14:textId="77777777" w:rsidTr="00CC06E6">
        <w:tc>
          <w:tcPr>
            <w:tcW w:w="2133" w:type="dxa"/>
            <w:vMerge w:val="restart"/>
            <w:vAlign w:val="center"/>
          </w:tcPr>
          <w:p w14:paraId="400388F1" w14:textId="25E6FEE8" w:rsidR="00CC06E6" w:rsidRPr="00230542" w:rsidRDefault="00CC06E6" w:rsidP="00CC06E6">
            <w:pPr>
              <w:spacing w:before="0" w:line="276" w:lineRule="auto"/>
              <w:ind w:left="0"/>
              <w:jc w:val="left"/>
              <w:rPr>
                <w:rFonts w:ascii="Times New Roman" w:hAnsi="Times New Roman"/>
                <w:sz w:val="24"/>
              </w:rPr>
            </w:pPr>
            <w:r>
              <w:rPr>
                <w:rFonts w:ascii="Times New Roman" w:hAnsi="Times New Roman"/>
                <w:sz w:val="24"/>
              </w:rPr>
              <w:t xml:space="preserve">All </w:t>
            </w:r>
            <w:r w:rsidR="00586469">
              <w:rPr>
                <w:rFonts w:ascii="Times New Roman" w:hAnsi="Times New Roman"/>
                <w:sz w:val="24"/>
              </w:rPr>
              <w:t>AIS Heads of Units</w:t>
            </w:r>
          </w:p>
        </w:tc>
        <w:tc>
          <w:tcPr>
            <w:tcW w:w="7198" w:type="dxa"/>
          </w:tcPr>
          <w:p w14:paraId="62A9599E" w14:textId="04E1CA57" w:rsidR="00CC06E6" w:rsidRPr="002D64BD" w:rsidRDefault="00CC06E6" w:rsidP="00BD66BA">
            <w:pPr>
              <w:spacing w:before="0" w:line="276" w:lineRule="auto"/>
              <w:ind w:left="0"/>
              <w:rPr>
                <w:rFonts w:ascii="Times New Roman" w:hAnsi="Times New Roman"/>
                <w:sz w:val="24"/>
              </w:rPr>
            </w:pPr>
            <w:r w:rsidRPr="007A07B5">
              <w:rPr>
                <w:rFonts w:ascii="Times New Roman" w:hAnsi="Times New Roman"/>
                <w:sz w:val="24"/>
              </w:rPr>
              <w:t xml:space="preserve">Communicates with </w:t>
            </w:r>
            <w:r w:rsidR="005C7E8E">
              <w:rPr>
                <w:rFonts w:ascii="Times New Roman" w:hAnsi="Times New Roman"/>
                <w:sz w:val="24"/>
              </w:rPr>
              <w:t>next intended users</w:t>
            </w:r>
            <w:r w:rsidRPr="007A07B5">
              <w:rPr>
                <w:rFonts w:ascii="Times New Roman" w:hAnsi="Times New Roman"/>
                <w:sz w:val="24"/>
              </w:rPr>
              <w:t xml:space="preserve"> on product</w:t>
            </w:r>
            <w:r>
              <w:rPr>
                <w:rFonts w:ascii="Times New Roman" w:hAnsi="Times New Roman"/>
                <w:sz w:val="24"/>
              </w:rPr>
              <w:t>/service</w:t>
            </w:r>
            <w:r w:rsidRPr="007A07B5">
              <w:rPr>
                <w:rFonts w:ascii="Times New Roman" w:hAnsi="Times New Roman"/>
                <w:sz w:val="24"/>
              </w:rPr>
              <w:t xml:space="preserve"> specifications or requirements.</w:t>
            </w:r>
          </w:p>
        </w:tc>
      </w:tr>
      <w:tr w:rsidR="00CC06E6" w:rsidRPr="00E0491B" w14:paraId="15555A1D" w14:textId="77777777" w:rsidTr="006D0679">
        <w:tc>
          <w:tcPr>
            <w:tcW w:w="2133" w:type="dxa"/>
            <w:vMerge/>
          </w:tcPr>
          <w:p w14:paraId="3A478FF3" w14:textId="77777777" w:rsidR="00CC06E6" w:rsidRDefault="00CC06E6" w:rsidP="00BD66BA">
            <w:pPr>
              <w:spacing w:before="0" w:line="276" w:lineRule="auto"/>
              <w:ind w:left="0"/>
              <w:jc w:val="left"/>
              <w:rPr>
                <w:rFonts w:ascii="Times New Roman" w:hAnsi="Times New Roman"/>
                <w:sz w:val="24"/>
              </w:rPr>
            </w:pPr>
          </w:p>
        </w:tc>
        <w:tc>
          <w:tcPr>
            <w:tcW w:w="7198" w:type="dxa"/>
          </w:tcPr>
          <w:p w14:paraId="666A413B" w14:textId="2FD599C4" w:rsidR="00CC06E6" w:rsidRPr="007A07B5" w:rsidRDefault="00CC06E6" w:rsidP="00BD66BA">
            <w:pPr>
              <w:spacing w:before="0" w:line="276" w:lineRule="auto"/>
              <w:ind w:left="0"/>
              <w:rPr>
                <w:rFonts w:ascii="Times New Roman" w:hAnsi="Times New Roman"/>
                <w:sz w:val="24"/>
              </w:rPr>
            </w:pPr>
            <w:r>
              <w:rPr>
                <w:rFonts w:ascii="Times New Roman" w:hAnsi="Times New Roman"/>
                <w:sz w:val="24"/>
              </w:rPr>
              <w:t>Ensure that all staff within their units follow the provisions of this procedure.</w:t>
            </w:r>
          </w:p>
        </w:tc>
      </w:tr>
      <w:tr w:rsidR="00A8145F" w:rsidRPr="00E0491B" w14:paraId="04353852" w14:textId="77777777" w:rsidTr="006D0679">
        <w:tc>
          <w:tcPr>
            <w:tcW w:w="2133" w:type="dxa"/>
          </w:tcPr>
          <w:p w14:paraId="34281CBC" w14:textId="5BDC0360" w:rsidR="00A8145F" w:rsidRPr="00230542" w:rsidRDefault="00A8145F" w:rsidP="00BD66BA">
            <w:pPr>
              <w:spacing w:before="0" w:line="276" w:lineRule="auto"/>
              <w:ind w:left="0"/>
              <w:jc w:val="left"/>
              <w:rPr>
                <w:rFonts w:ascii="Times New Roman" w:hAnsi="Times New Roman"/>
                <w:sz w:val="24"/>
              </w:rPr>
            </w:pPr>
            <w:r>
              <w:rPr>
                <w:rFonts w:ascii="Times New Roman" w:hAnsi="Times New Roman"/>
                <w:sz w:val="24"/>
              </w:rPr>
              <w:t>All staff</w:t>
            </w:r>
          </w:p>
        </w:tc>
        <w:tc>
          <w:tcPr>
            <w:tcW w:w="7198" w:type="dxa"/>
          </w:tcPr>
          <w:p w14:paraId="01E33357" w14:textId="28EF2F0B" w:rsidR="00A8145F" w:rsidRPr="002D64BD" w:rsidRDefault="00A8145F" w:rsidP="00BD66BA">
            <w:pPr>
              <w:spacing w:before="0" w:line="276" w:lineRule="auto"/>
              <w:ind w:left="0"/>
              <w:rPr>
                <w:rFonts w:ascii="Times New Roman" w:hAnsi="Times New Roman"/>
                <w:sz w:val="24"/>
              </w:rPr>
            </w:pPr>
            <w:r>
              <w:rPr>
                <w:rFonts w:ascii="Times New Roman" w:hAnsi="Times New Roman"/>
                <w:sz w:val="24"/>
              </w:rPr>
              <w:t>Comply with the requirements of this procedure</w:t>
            </w:r>
            <w:r w:rsidR="00CC06E6">
              <w:rPr>
                <w:rFonts w:ascii="Times New Roman" w:hAnsi="Times New Roman"/>
                <w:sz w:val="24"/>
              </w:rPr>
              <w:t>.</w:t>
            </w:r>
          </w:p>
        </w:tc>
      </w:tr>
    </w:tbl>
    <w:p w14:paraId="53E28446" w14:textId="33DC3387" w:rsidR="00CA137F" w:rsidRPr="00E0491B" w:rsidRDefault="00CA137F" w:rsidP="00CA137F">
      <w:pPr>
        <w:pStyle w:val="Heading1"/>
      </w:pPr>
      <w:bookmarkStart w:id="6" w:name="_Toc133501858"/>
      <w:r w:rsidRPr="00E0491B">
        <w:t xml:space="preserve">PROCEDURE </w:t>
      </w:r>
      <w:r w:rsidR="00684B68">
        <w:t>DETAILS</w:t>
      </w:r>
      <w:bookmarkEnd w:id="6"/>
    </w:p>
    <w:p w14:paraId="47D05A87" w14:textId="4A161D36" w:rsidR="00A8145F" w:rsidRDefault="00C0215D" w:rsidP="00A06A51">
      <w:pPr>
        <w:pStyle w:val="ListParagraph"/>
        <w:numPr>
          <w:ilvl w:val="0"/>
          <w:numId w:val="4"/>
        </w:numPr>
        <w:spacing w:before="120" w:after="120"/>
        <w:rPr>
          <w:rFonts w:ascii="Times New Roman" w:hAnsi="Times New Roman"/>
          <w:sz w:val="24"/>
        </w:rPr>
      </w:pPr>
      <w:r w:rsidRPr="00C0215D">
        <w:rPr>
          <w:rFonts w:ascii="Times New Roman" w:hAnsi="Times New Roman"/>
          <w:sz w:val="24"/>
        </w:rPr>
        <w:t xml:space="preserve">In support of the </w:t>
      </w:r>
      <w:r w:rsidR="00952B76" w:rsidRPr="00952B76">
        <w:rPr>
          <w:rFonts w:ascii="Times New Roman" w:hAnsi="Times New Roman"/>
          <w:sz w:val="24"/>
        </w:rPr>
        <w:t>AFI AIM RBIS QMS Procedure to define QMS Operational Planning and Control template</w:t>
      </w:r>
      <w:r w:rsidR="00B6554D">
        <w:rPr>
          <w:rFonts w:ascii="Times New Roman" w:hAnsi="Times New Roman"/>
          <w:sz w:val="24"/>
        </w:rPr>
        <w:t xml:space="preserve">, </w:t>
      </w:r>
      <w:r w:rsidR="00B24F5D" w:rsidRPr="00B24F5D">
        <w:rPr>
          <w:rFonts w:ascii="Times New Roman" w:hAnsi="Times New Roman"/>
          <w:sz w:val="24"/>
        </w:rPr>
        <w:t>AFI_AIM_RBIS_QMS_810_PR01_TMP</w:t>
      </w:r>
      <w:r w:rsidR="005C7E8E">
        <w:rPr>
          <w:rFonts w:ascii="Times New Roman" w:hAnsi="Times New Roman"/>
          <w:sz w:val="24"/>
        </w:rPr>
        <w:t xml:space="preserve"> as well as the </w:t>
      </w:r>
      <w:r w:rsidR="00433602">
        <w:rPr>
          <w:rFonts w:ascii="Times New Roman" w:hAnsi="Times New Roman"/>
          <w:sz w:val="24"/>
        </w:rPr>
        <w:t>AIS/AIM</w:t>
      </w:r>
      <w:r w:rsidR="005C7E8E">
        <w:rPr>
          <w:rFonts w:ascii="Times New Roman" w:hAnsi="Times New Roman"/>
          <w:sz w:val="24"/>
        </w:rPr>
        <w:t xml:space="preserve"> Manual of Operations</w:t>
      </w:r>
      <w:r w:rsidR="00B24F5D">
        <w:rPr>
          <w:rFonts w:ascii="Times New Roman" w:hAnsi="Times New Roman"/>
          <w:sz w:val="24"/>
        </w:rPr>
        <w:t xml:space="preserve">, </w:t>
      </w:r>
      <w:r w:rsidRPr="00C0215D">
        <w:rPr>
          <w:rFonts w:ascii="Times New Roman" w:hAnsi="Times New Roman"/>
          <w:sz w:val="24"/>
        </w:rPr>
        <w:t xml:space="preserve">this procedure addresses processes related to the </w:t>
      </w:r>
      <w:r w:rsidR="005C7E8E">
        <w:rPr>
          <w:rFonts w:ascii="Times New Roman" w:hAnsi="Times New Roman"/>
          <w:sz w:val="24"/>
        </w:rPr>
        <w:t>next intended users</w:t>
      </w:r>
      <w:r>
        <w:rPr>
          <w:rFonts w:ascii="Times New Roman" w:hAnsi="Times New Roman"/>
          <w:sz w:val="24"/>
        </w:rPr>
        <w:t>.</w:t>
      </w:r>
    </w:p>
    <w:p w14:paraId="6DAA4150" w14:textId="2ED59139" w:rsidR="001C3C09" w:rsidRDefault="004C5624" w:rsidP="001C3C09">
      <w:pPr>
        <w:pStyle w:val="Heading2"/>
      </w:pPr>
      <w:bookmarkStart w:id="7" w:name="_Toc133501859"/>
      <w:r>
        <w:t>Aeronautical</w:t>
      </w:r>
      <w:r w:rsidR="008E3A62">
        <w:t xml:space="preserve"> Information</w:t>
      </w:r>
      <w:r>
        <w:t xml:space="preserve"> Products and </w:t>
      </w:r>
      <w:r w:rsidR="001C3C09">
        <w:t xml:space="preserve">Services Provided by </w:t>
      </w:r>
      <w:r w:rsidR="00433602">
        <w:t>AIS/AIM</w:t>
      </w:r>
      <w:bookmarkEnd w:id="7"/>
    </w:p>
    <w:p w14:paraId="553AFE10" w14:textId="66A7FC00" w:rsidR="001C3C09" w:rsidRPr="001C3C09" w:rsidRDefault="00433602" w:rsidP="00A06A51">
      <w:pPr>
        <w:pStyle w:val="ListParagraph"/>
        <w:numPr>
          <w:ilvl w:val="0"/>
          <w:numId w:val="5"/>
        </w:numPr>
        <w:spacing w:before="120" w:after="120"/>
        <w:rPr>
          <w:rFonts w:ascii="Times New Roman" w:hAnsi="Times New Roman"/>
          <w:sz w:val="24"/>
        </w:rPr>
      </w:pPr>
      <w:r>
        <w:rPr>
          <w:rFonts w:ascii="Times New Roman" w:hAnsi="Times New Roman"/>
          <w:sz w:val="24"/>
        </w:rPr>
        <w:t>AIS/AIM</w:t>
      </w:r>
      <w:r w:rsidR="001C3C09" w:rsidRPr="001C3C09">
        <w:rPr>
          <w:rFonts w:ascii="Times New Roman" w:hAnsi="Times New Roman"/>
          <w:sz w:val="24"/>
        </w:rPr>
        <w:t xml:space="preserve"> receive</w:t>
      </w:r>
      <w:r w:rsidR="004C5624">
        <w:rPr>
          <w:rFonts w:ascii="Times New Roman" w:hAnsi="Times New Roman"/>
          <w:sz w:val="24"/>
        </w:rPr>
        <w:t>s</w:t>
      </w:r>
      <w:r w:rsidR="001C3C09" w:rsidRPr="001C3C09">
        <w:rPr>
          <w:rFonts w:ascii="Times New Roman" w:hAnsi="Times New Roman"/>
          <w:sz w:val="24"/>
        </w:rPr>
        <w:t>, collate, assemble, edit, format, publish/store</w:t>
      </w:r>
      <w:r w:rsidR="001C3C09">
        <w:rPr>
          <w:rFonts w:ascii="Times New Roman" w:hAnsi="Times New Roman"/>
          <w:sz w:val="24"/>
        </w:rPr>
        <w:t xml:space="preserve"> a</w:t>
      </w:r>
      <w:r w:rsidR="001C3C09" w:rsidRPr="001C3C09">
        <w:rPr>
          <w:rFonts w:ascii="Times New Roman" w:hAnsi="Times New Roman"/>
          <w:sz w:val="24"/>
        </w:rPr>
        <w:t>nd distribute</w:t>
      </w:r>
      <w:r w:rsidR="001C3C09">
        <w:rPr>
          <w:rFonts w:ascii="Times New Roman" w:hAnsi="Times New Roman"/>
          <w:sz w:val="24"/>
        </w:rPr>
        <w:t xml:space="preserve"> </w:t>
      </w:r>
      <w:r w:rsidR="001C3C09" w:rsidRPr="001C3C09">
        <w:rPr>
          <w:rFonts w:ascii="Times New Roman" w:hAnsi="Times New Roman"/>
          <w:sz w:val="24"/>
        </w:rPr>
        <w:t xml:space="preserve">aeronautical </w:t>
      </w:r>
      <w:r w:rsidR="00DF0399">
        <w:rPr>
          <w:rFonts w:ascii="Times New Roman" w:hAnsi="Times New Roman"/>
          <w:sz w:val="24"/>
        </w:rPr>
        <w:t xml:space="preserve">data and aeronautical </w:t>
      </w:r>
      <w:r w:rsidR="001C3C09" w:rsidRPr="001C3C09">
        <w:rPr>
          <w:rFonts w:ascii="Times New Roman" w:hAnsi="Times New Roman"/>
          <w:sz w:val="24"/>
        </w:rPr>
        <w:t xml:space="preserve">information concerning the territory of </w:t>
      </w:r>
      <w:r w:rsidR="003B5ED4">
        <w:rPr>
          <w:rFonts w:ascii="Times New Roman" w:hAnsi="Times New Roman"/>
          <w:sz w:val="24"/>
        </w:rPr>
        <w:t>State</w:t>
      </w:r>
      <w:r w:rsidR="001C3C09" w:rsidRPr="001C3C09">
        <w:rPr>
          <w:rFonts w:ascii="Times New Roman" w:hAnsi="Times New Roman"/>
          <w:sz w:val="24"/>
        </w:rPr>
        <w:t>.</w:t>
      </w:r>
    </w:p>
    <w:p w14:paraId="2F6537E2" w14:textId="7D997143" w:rsidR="001C3C09" w:rsidRPr="001C3C09" w:rsidRDefault="00433602" w:rsidP="00A06A51">
      <w:pPr>
        <w:pStyle w:val="ListParagraph"/>
        <w:numPr>
          <w:ilvl w:val="0"/>
          <w:numId w:val="5"/>
        </w:numPr>
        <w:spacing w:before="120" w:after="120"/>
        <w:rPr>
          <w:rFonts w:ascii="Times New Roman" w:hAnsi="Times New Roman"/>
          <w:sz w:val="24"/>
        </w:rPr>
      </w:pPr>
      <w:r>
        <w:rPr>
          <w:rFonts w:ascii="Times New Roman" w:hAnsi="Times New Roman"/>
          <w:sz w:val="24"/>
        </w:rPr>
        <w:t>AIS/AIM</w:t>
      </w:r>
      <w:r w:rsidR="001C3C09" w:rsidRPr="001C3C09">
        <w:rPr>
          <w:rFonts w:ascii="Times New Roman" w:hAnsi="Times New Roman"/>
          <w:sz w:val="24"/>
        </w:rPr>
        <w:t xml:space="preserve"> </w:t>
      </w:r>
      <w:r w:rsidR="005C7E8E">
        <w:rPr>
          <w:rFonts w:ascii="Times New Roman" w:hAnsi="Times New Roman"/>
          <w:sz w:val="24"/>
        </w:rPr>
        <w:t xml:space="preserve">promptly </w:t>
      </w:r>
      <w:r w:rsidR="001C3C09" w:rsidRPr="001C3C09">
        <w:rPr>
          <w:rFonts w:ascii="Times New Roman" w:hAnsi="Times New Roman"/>
          <w:sz w:val="24"/>
        </w:rPr>
        <w:t>make</w:t>
      </w:r>
      <w:r w:rsidR="004C5624">
        <w:rPr>
          <w:rFonts w:ascii="Times New Roman" w:hAnsi="Times New Roman"/>
          <w:sz w:val="24"/>
        </w:rPr>
        <w:t>s</w:t>
      </w:r>
      <w:r w:rsidR="001C3C09" w:rsidRPr="001C3C09">
        <w:rPr>
          <w:rFonts w:ascii="Times New Roman" w:hAnsi="Times New Roman"/>
          <w:sz w:val="24"/>
        </w:rPr>
        <w:t xml:space="preserve"> available to the aeronautical information services of other states, any information/data necessary for the safety, regularity or efficiency of air navigation required by them.</w:t>
      </w:r>
    </w:p>
    <w:p w14:paraId="69D4E28F" w14:textId="100BC20A" w:rsidR="001C3C09" w:rsidRDefault="001C3C09" w:rsidP="00A06A51">
      <w:pPr>
        <w:pStyle w:val="ListParagraph"/>
        <w:numPr>
          <w:ilvl w:val="0"/>
          <w:numId w:val="5"/>
        </w:numPr>
        <w:spacing w:before="120" w:after="120"/>
        <w:rPr>
          <w:rFonts w:ascii="Times New Roman" w:hAnsi="Times New Roman"/>
          <w:sz w:val="24"/>
        </w:rPr>
      </w:pPr>
      <w:r w:rsidRPr="001C3C09">
        <w:rPr>
          <w:rFonts w:ascii="Times New Roman" w:hAnsi="Times New Roman"/>
          <w:sz w:val="24"/>
        </w:rPr>
        <w:t xml:space="preserve">Aeronautical information published under the authority of </w:t>
      </w:r>
      <w:r w:rsidR="003B5ED4">
        <w:rPr>
          <w:rFonts w:ascii="Times New Roman" w:hAnsi="Times New Roman"/>
          <w:sz w:val="24"/>
        </w:rPr>
        <w:t>State</w:t>
      </w:r>
      <w:r w:rsidRPr="001C3C09">
        <w:rPr>
          <w:rFonts w:ascii="Times New Roman" w:hAnsi="Times New Roman"/>
          <w:sz w:val="24"/>
        </w:rPr>
        <w:t xml:space="preserve"> </w:t>
      </w:r>
      <w:r w:rsidR="00433602">
        <w:rPr>
          <w:rFonts w:ascii="Times New Roman" w:hAnsi="Times New Roman"/>
          <w:sz w:val="24"/>
        </w:rPr>
        <w:t>AIS/AIM</w:t>
      </w:r>
      <w:r w:rsidRPr="001C3C09">
        <w:rPr>
          <w:rFonts w:ascii="Times New Roman" w:hAnsi="Times New Roman"/>
          <w:sz w:val="24"/>
        </w:rPr>
        <w:t xml:space="preserve"> shall be in the form of Aeronautical Information Products </w:t>
      </w:r>
      <w:r w:rsidR="00DF0399" w:rsidRPr="001C3C09">
        <w:rPr>
          <w:rFonts w:ascii="Times New Roman" w:hAnsi="Times New Roman"/>
          <w:sz w:val="24"/>
        </w:rPr>
        <w:t>i.e.,</w:t>
      </w:r>
      <w:r w:rsidRPr="001C3C09">
        <w:rPr>
          <w:rFonts w:ascii="Times New Roman" w:hAnsi="Times New Roman"/>
          <w:sz w:val="24"/>
        </w:rPr>
        <w:t xml:space="preserve"> AIP including amendment service, AIP Supplements, NOTAMs </w:t>
      </w:r>
      <w:r w:rsidR="00723314">
        <w:rPr>
          <w:rFonts w:ascii="Times New Roman" w:hAnsi="Times New Roman"/>
          <w:sz w:val="24"/>
        </w:rPr>
        <w:t>and AIC</w:t>
      </w:r>
      <w:r w:rsidRPr="001C3C09">
        <w:rPr>
          <w:rFonts w:ascii="Times New Roman" w:hAnsi="Times New Roman"/>
          <w:sz w:val="24"/>
        </w:rPr>
        <w:t>:</w:t>
      </w:r>
    </w:p>
    <w:p w14:paraId="569106F3" w14:textId="134BF0CD" w:rsidR="003B0B70" w:rsidRPr="005D4670" w:rsidRDefault="003B0B70" w:rsidP="005D4670">
      <w:pPr>
        <w:pStyle w:val="ListParagraph"/>
        <w:numPr>
          <w:ilvl w:val="1"/>
          <w:numId w:val="5"/>
        </w:numPr>
        <w:rPr>
          <w:rFonts w:ascii="Times New Roman" w:hAnsi="Times New Roman"/>
          <w:sz w:val="24"/>
        </w:rPr>
      </w:pPr>
      <w:r w:rsidRPr="001D0F52">
        <w:rPr>
          <w:rFonts w:ascii="Times New Roman" w:hAnsi="Times New Roman"/>
          <w:sz w:val="24"/>
        </w:rPr>
        <w:t>NOF shall promulgate NOTAM and monthly Checklists using the AMHS/ AFTN</w:t>
      </w:r>
      <w:r w:rsidRPr="002A242C">
        <w:rPr>
          <w:rFonts w:ascii="Times New Roman" w:hAnsi="Times New Roman"/>
          <w:sz w:val="24"/>
        </w:rPr>
        <w:t xml:space="preserve">. </w:t>
      </w:r>
      <w:r w:rsidR="00594831">
        <w:rPr>
          <w:rFonts w:ascii="Times New Roman" w:hAnsi="Times New Roman"/>
          <w:sz w:val="24"/>
        </w:rPr>
        <w:t>T</w:t>
      </w:r>
      <w:r w:rsidRPr="002A242C">
        <w:rPr>
          <w:rFonts w:ascii="Times New Roman" w:hAnsi="Times New Roman"/>
          <w:sz w:val="24"/>
        </w:rPr>
        <w:t xml:space="preserve">he </w:t>
      </w:r>
      <w:r w:rsidR="00433602">
        <w:rPr>
          <w:rFonts w:ascii="Times New Roman" w:hAnsi="Times New Roman"/>
          <w:sz w:val="24"/>
        </w:rPr>
        <w:t>AIS/AIM</w:t>
      </w:r>
      <w:r w:rsidRPr="002A242C">
        <w:rPr>
          <w:rFonts w:ascii="Times New Roman" w:hAnsi="Times New Roman"/>
          <w:sz w:val="24"/>
        </w:rPr>
        <w:t xml:space="preserve"> Manual of Operations and the Standard Operating Procedure for NOTAM</w:t>
      </w:r>
      <w:r w:rsidRPr="005D4670">
        <w:rPr>
          <w:rFonts w:ascii="Times New Roman" w:hAnsi="Times New Roman"/>
          <w:sz w:val="24"/>
        </w:rPr>
        <w:t xml:space="preserve"> contains procedures for NOTAM service.</w:t>
      </w:r>
    </w:p>
    <w:p w14:paraId="0CDC3D52" w14:textId="36576088" w:rsidR="00723314" w:rsidRPr="00723314" w:rsidRDefault="00723314" w:rsidP="00723314">
      <w:pPr>
        <w:pStyle w:val="ListParagraph"/>
        <w:numPr>
          <w:ilvl w:val="1"/>
          <w:numId w:val="5"/>
        </w:numPr>
        <w:spacing w:before="120" w:after="120"/>
        <w:rPr>
          <w:rFonts w:ascii="Times New Roman" w:hAnsi="Times New Roman"/>
          <w:sz w:val="24"/>
        </w:rPr>
      </w:pPr>
      <w:r w:rsidRPr="00723314">
        <w:rPr>
          <w:rFonts w:ascii="Times New Roman" w:hAnsi="Times New Roman"/>
          <w:sz w:val="24"/>
        </w:rPr>
        <w:lastRenderedPageBreak/>
        <w:t>D</w:t>
      </w:r>
      <w:r w:rsidR="005D4670">
        <w:rPr>
          <w:rFonts w:ascii="Times New Roman" w:hAnsi="Times New Roman"/>
          <w:sz w:val="24"/>
        </w:rPr>
        <w:t xml:space="preserve">ocumentation and </w:t>
      </w:r>
      <w:r w:rsidRPr="00723314">
        <w:rPr>
          <w:rFonts w:ascii="Times New Roman" w:hAnsi="Times New Roman"/>
          <w:sz w:val="24"/>
        </w:rPr>
        <w:t>P</w:t>
      </w:r>
      <w:r w:rsidR="005D4670">
        <w:rPr>
          <w:rFonts w:ascii="Times New Roman" w:hAnsi="Times New Roman"/>
          <w:sz w:val="24"/>
        </w:rPr>
        <w:t>ublication</w:t>
      </w:r>
      <w:r w:rsidRPr="00723314">
        <w:rPr>
          <w:rFonts w:ascii="Times New Roman" w:hAnsi="Times New Roman"/>
          <w:sz w:val="24"/>
        </w:rPr>
        <w:t xml:space="preserve"> Unit shall prepare the AIP, AIP Amendments, AIP Supplements, AICs, and monthly Plain-language list of valid </w:t>
      </w:r>
      <w:r w:rsidR="00A33A79" w:rsidRPr="00723314">
        <w:rPr>
          <w:rFonts w:ascii="Times New Roman" w:hAnsi="Times New Roman"/>
          <w:sz w:val="24"/>
        </w:rPr>
        <w:t>NOTAMs</w:t>
      </w:r>
      <w:r w:rsidRPr="00723314">
        <w:rPr>
          <w:rFonts w:ascii="Times New Roman" w:hAnsi="Times New Roman"/>
          <w:sz w:val="24"/>
        </w:rPr>
        <w:t xml:space="preserve"> using the Microsoft Word format and convert to PDF. Copies shall then be printed, distributed, and stored both physically and electronically after publication. Printed copies are in loose leaf form for easy amendment by users. </w:t>
      </w:r>
      <w:r w:rsidR="006C2D26">
        <w:rPr>
          <w:rFonts w:ascii="Times New Roman" w:hAnsi="Times New Roman"/>
          <w:sz w:val="24"/>
        </w:rPr>
        <w:t>T</w:t>
      </w:r>
      <w:r w:rsidR="00AE33F2">
        <w:rPr>
          <w:rFonts w:ascii="Times New Roman" w:hAnsi="Times New Roman"/>
          <w:sz w:val="24"/>
        </w:rPr>
        <w:t xml:space="preserve">he </w:t>
      </w:r>
      <w:r w:rsidR="00433602">
        <w:rPr>
          <w:rFonts w:ascii="Times New Roman" w:hAnsi="Times New Roman"/>
          <w:sz w:val="24"/>
        </w:rPr>
        <w:t>AIS/AIM</w:t>
      </w:r>
      <w:r w:rsidR="00AE33F2">
        <w:rPr>
          <w:rFonts w:ascii="Times New Roman" w:hAnsi="Times New Roman"/>
          <w:sz w:val="24"/>
        </w:rPr>
        <w:t xml:space="preserve"> Manual of Operations and the Standard Operating Procedure for Documentation and Publication </w:t>
      </w:r>
      <w:r w:rsidRPr="00723314">
        <w:rPr>
          <w:rFonts w:ascii="Times New Roman" w:hAnsi="Times New Roman"/>
          <w:sz w:val="24"/>
        </w:rPr>
        <w:t>procedures for AIP service.</w:t>
      </w:r>
    </w:p>
    <w:p w14:paraId="1639BA82" w14:textId="2FFAE1DB" w:rsidR="001C3C09" w:rsidRDefault="00AA5D32" w:rsidP="00723314">
      <w:pPr>
        <w:pStyle w:val="ListParagraph"/>
        <w:numPr>
          <w:ilvl w:val="1"/>
          <w:numId w:val="5"/>
        </w:numPr>
        <w:spacing w:before="120" w:after="120"/>
        <w:rPr>
          <w:rFonts w:ascii="Times New Roman" w:hAnsi="Times New Roman"/>
          <w:sz w:val="24"/>
        </w:rPr>
      </w:pPr>
      <w:bookmarkStart w:id="8" w:name="_Hlk75278517"/>
      <w:r>
        <w:rPr>
          <w:rFonts w:ascii="Times New Roman" w:hAnsi="Times New Roman"/>
          <w:sz w:val="24"/>
        </w:rPr>
        <w:t xml:space="preserve">The Flight Planning and Crew </w:t>
      </w:r>
      <w:r w:rsidR="00723314" w:rsidRPr="00723314">
        <w:rPr>
          <w:rFonts w:ascii="Times New Roman" w:hAnsi="Times New Roman"/>
          <w:sz w:val="24"/>
        </w:rPr>
        <w:t xml:space="preserve">Briefing Office shall provide </w:t>
      </w:r>
      <w:r w:rsidR="00BF21FC">
        <w:rPr>
          <w:rFonts w:ascii="Times New Roman" w:hAnsi="Times New Roman"/>
          <w:sz w:val="24"/>
        </w:rPr>
        <w:t xml:space="preserve">post-flight and </w:t>
      </w:r>
      <w:r w:rsidR="00723314" w:rsidRPr="00723314">
        <w:rPr>
          <w:rFonts w:ascii="Times New Roman" w:hAnsi="Times New Roman"/>
          <w:sz w:val="24"/>
        </w:rPr>
        <w:t xml:space="preserve">pre-flight information services by ensuring that all requisite documents required to facilitate flight crew self-briefing are available. Flight Plan services shall be provided. </w:t>
      </w:r>
      <w:bookmarkEnd w:id="8"/>
      <w:r w:rsidR="006C2D26">
        <w:rPr>
          <w:rFonts w:ascii="Times New Roman" w:hAnsi="Times New Roman"/>
          <w:sz w:val="24"/>
        </w:rPr>
        <w:t>T</w:t>
      </w:r>
      <w:r w:rsidR="00AE33F2">
        <w:rPr>
          <w:rFonts w:ascii="Times New Roman" w:hAnsi="Times New Roman"/>
          <w:sz w:val="24"/>
        </w:rPr>
        <w:t xml:space="preserve">he </w:t>
      </w:r>
      <w:r w:rsidR="00433602">
        <w:rPr>
          <w:rFonts w:ascii="Times New Roman" w:hAnsi="Times New Roman"/>
          <w:sz w:val="24"/>
        </w:rPr>
        <w:t>AIS/AIM</w:t>
      </w:r>
      <w:r w:rsidR="00AE33F2">
        <w:rPr>
          <w:rFonts w:ascii="Times New Roman" w:hAnsi="Times New Roman"/>
          <w:sz w:val="24"/>
        </w:rPr>
        <w:t xml:space="preserve"> Manual of Operations and the Standard Operating Procedure for Flight Planning and Crew Briefing </w:t>
      </w:r>
      <w:r w:rsidR="00723314" w:rsidRPr="00723314">
        <w:rPr>
          <w:rFonts w:ascii="Times New Roman" w:hAnsi="Times New Roman"/>
          <w:sz w:val="24"/>
        </w:rPr>
        <w:t xml:space="preserve">contains procedures for </w:t>
      </w:r>
      <w:r w:rsidR="00BF21FC">
        <w:rPr>
          <w:rFonts w:ascii="Times New Roman" w:hAnsi="Times New Roman"/>
          <w:sz w:val="24"/>
        </w:rPr>
        <w:t xml:space="preserve">post-flight and </w:t>
      </w:r>
      <w:r w:rsidR="00723314" w:rsidRPr="00723314">
        <w:rPr>
          <w:rFonts w:ascii="Times New Roman" w:hAnsi="Times New Roman"/>
          <w:sz w:val="24"/>
        </w:rPr>
        <w:t>pre- flight information service</w:t>
      </w:r>
      <w:r w:rsidR="00BF21FC">
        <w:rPr>
          <w:rFonts w:ascii="Times New Roman" w:hAnsi="Times New Roman"/>
          <w:sz w:val="24"/>
        </w:rPr>
        <w:t>s</w:t>
      </w:r>
      <w:r w:rsidR="00723314" w:rsidRPr="00723314">
        <w:rPr>
          <w:rFonts w:ascii="Times New Roman" w:hAnsi="Times New Roman"/>
          <w:sz w:val="24"/>
        </w:rPr>
        <w:t>.</w:t>
      </w:r>
    </w:p>
    <w:p w14:paraId="43B01D78" w14:textId="1AC53EC7" w:rsidR="00E822E6" w:rsidRDefault="00882C17" w:rsidP="00E822E6">
      <w:pPr>
        <w:pStyle w:val="ListParagraph"/>
        <w:numPr>
          <w:ilvl w:val="0"/>
          <w:numId w:val="0"/>
        </w:numPr>
        <w:spacing w:before="120" w:after="120"/>
        <w:ind w:left="1667"/>
        <w:rPr>
          <w:rFonts w:ascii="Times New Roman" w:hAnsi="Times New Roman"/>
          <w:sz w:val="24"/>
        </w:rPr>
      </w:pPr>
      <w:r>
        <w:rPr>
          <w:rFonts w:ascii="Times New Roman" w:hAnsi="Times New Roman"/>
          <w:sz w:val="24"/>
        </w:rPr>
        <w:t>(</w:t>
      </w:r>
      <w:r w:rsidR="00E822E6" w:rsidRPr="0083327B">
        <w:rPr>
          <w:rFonts w:ascii="Times New Roman" w:hAnsi="Times New Roman"/>
          <w:i/>
          <w:iCs/>
          <w:color w:val="FF0000"/>
          <w:sz w:val="24"/>
        </w:rPr>
        <w:t>N</w:t>
      </w:r>
      <w:r w:rsidR="0083327B">
        <w:rPr>
          <w:rFonts w:ascii="Times New Roman" w:hAnsi="Times New Roman"/>
          <w:i/>
          <w:iCs/>
          <w:color w:val="FF0000"/>
          <w:sz w:val="24"/>
        </w:rPr>
        <w:t>ote</w:t>
      </w:r>
      <w:r w:rsidRPr="0083327B">
        <w:rPr>
          <w:rFonts w:ascii="Times New Roman" w:hAnsi="Times New Roman"/>
          <w:i/>
          <w:iCs/>
          <w:color w:val="FF0000"/>
          <w:sz w:val="24"/>
        </w:rPr>
        <w:t xml:space="preserve">: </w:t>
      </w:r>
      <w:r w:rsidR="0083327B">
        <w:rPr>
          <w:rFonts w:ascii="Times New Roman" w:hAnsi="Times New Roman"/>
          <w:i/>
          <w:iCs/>
          <w:color w:val="FF0000"/>
          <w:sz w:val="24"/>
        </w:rPr>
        <w:t xml:space="preserve">The above is just a guide. </w:t>
      </w:r>
      <w:r w:rsidRPr="0083327B">
        <w:rPr>
          <w:rFonts w:ascii="Times New Roman" w:hAnsi="Times New Roman"/>
          <w:i/>
          <w:iCs/>
          <w:color w:val="FF0000"/>
          <w:sz w:val="24"/>
        </w:rPr>
        <w:t xml:space="preserve">State should </w:t>
      </w:r>
      <w:r w:rsidR="00F956BD" w:rsidRPr="0083327B">
        <w:rPr>
          <w:rFonts w:ascii="Times New Roman" w:hAnsi="Times New Roman"/>
          <w:i/>
          <w:iCs/>
          <w:color w:val="FF0000"/>
          <w:sz w:val="24"/>
        </w:rPr>
        <w:t>give details of their processes in relation to</w:t>
      </w:r>
      <w:r w:rsidR="00A81E20" w:rsidRPr="0083327B">
        <w:rPr>
          <w:color w:val="FF0000"/>
        </w:rPr>
        <w:t xml:space="preserve"> </w:t>
      </w:r>
      <w:r w:rsidR="00A81E20" w:rsidRPr="0083327B">
        <w:rPr>
          <w:rFonts w:ascii="Times New Roman" w:hAnsi="Times New Roman"/>
          <w:i/>
          <w:iCs/>
          <w:color w:val="FF0000"/>
          <w:sz w:val="24"/>
        </w:rPr>
        <w:t xml:space="preserve">Aeronautical </w:t>
      </w:r>
      <w:r w:rsidR="0083327B">
        <w:rPr>
          <w:rFonts w:ascii="Times New Roman" w:hAnsi="Times New Roman"/>
          <w:i/>
          <w:iCs/>
          <w:color w:val="FF0000"/>
          <w:sz w:val="24"/>
        </w:rPr>
        <w:t>i</w:t>
      </w:r>
      <w:r w:rsidR="00A81E20" w:rsidRPr="0083327B">
        <w:rPr>
          <w:rFonts w:ascii="Times New Roman" w:hAnsi="Times New Roman"/>
          <w:i/>
          <w:iCs/>
          <w:color w:val="FF0000"/>
          <w:sz w:val="24"/>
        </w:rPr>
        <w:t xml:space="preserve">nformation </w:t>
      </w:r>
      <w:r w:rsidR="0083327B">
        <w:rPr>
          <w:rFonts w:ascii="Times New Roman" w:hAnsi="Times New Roman"/>
          <w:i/>
          <w:iCs/>
          <w:color w:val="FF0000"/>
          <w:sz w:val="24"/>
        </w:rPr>
        <w:t>p</w:t>
      </w:r>
      <w:r w:rsidR="00A81E20" w:rsidRPr="0083327B">
        <w:rPr>
          <w:rFonts w:ascii="Times New Roman" w:hAnsi="Times New Roman"/>
          <w:i/>
          <w:iCs/>
          <w:color w:val="FF0000"/>
          <w:sz w:val="24"/>
        </w:rPr>
        <w:t>roducts</w:t>
      </w:r>
      <w:r w:rsidR="00A81E20">
        <w:rPr>
          <w:rFonts w:ascii="Times New Roman" w:hAnsi="Times New Roman"/>
          <w:i/>
          <w:iCs/>
          <w:sz w:val="24"/>
        </w:rPr>
        <w:t>)</w:t>
      </w:r>
    </w:p>
    <w:p w14:paraId="13013A32" w14:textId="333CFC5B" w:rsidR="001C3C09" w:rsidRPr="001C3C09" w:rsidRDefault="001C3C09" w:rsidP="00A06A51">
      <w:pPr>
        <w:pStyle w:val="ListParagraph"/>
        <w:numPr>
          <w:ilvl w:val="0"/>
          <w:numId w:val="5"/>
        </w:numPr>
        <w:spacing w:before="120" w:after="120"/>
        <w:rPr>
          <w:rFonts w:ascii="Times New Roman" w:hAnsi="Times New Roman"/>
          <w:sz w:val="24"/>
        </w:rPr>
      </w:pPr>
      <w:r w:rsidRPr="001C3C09">
        <w:rPr>
          <w:rFonts w:ascii="Times New Roman" w:hAnsi="Times New Roman"/>
          <w:sz w:val="24"/>
        </w:rPr>
        <w:t xml:space="preserve">Aeronautical </w:t>
      </w:r>
      <w:r w:rsidR="00463BC3">
        <w:rPr>
          <w:rFonts w:ascii="Times New Roman" w:hAnsi="Times New Roman"/>
          <w:sz w:val="24"/>
        </w:rPr>
        <w:t>data</w:t>
      </w:r>
      <w:r w:rsidR="00463BC3" w:rsidRPr="001C3C09">
        <w:rPr>
          <w:rFonts w:ascii="Times New Roman" w:hAnsi="Times New Roman"/>
          <w:sz w:val="24"/>
        </w:rPr>
        <w:t xml:space="preserve"> </w:t>
      </w:r>
      <w:r w:rsidRPr="001C3C09">
        <w:rPr>
          <w:rFonts w:ascii="Times New Roman" w:hAnsi="Times New Roman"/>
          <w:sz w:val="24"/>
        </w:rPr>
        <w:t xml:space="preserve">and aeronautical </w:t>
      </w:r>
      <w:r w:rsidR="00463BC3">
        <w:rPr>
          <w:rFonts w:ascii="Times New Roman" w:hAnsi="Times New Roman"/>
          <w:sz w:val="24"/>
        </w:rPr>
        <w:t>information</w:t>
      </w:r>
      <w:r w:rsidR="00463BC3" w:rsidRPr="001C3C09">
        <w:rPr>
          <w:rFonts w:ascii="Times New Roman" w:hAnsi="Times New Roman"/>
          <w:sz w:val="24"/>
        </w:rPr>
        <w:t xml:space="preserve"> </w:t>
      </w:r>
      <w:r w:rsidRPr="001C3C09">
        <w:rPr>
          <w:rFonts w:ascii="Times New Roman" w:hAnsi="Times New Roman"/>
          <w:sz w:val="24"/>
        </w:rPr>
        <w:t xml:space="preserve">obtained from other </w:t>
      </w:r>
      <w:r w:rsidR="0083327B">
        <w:rPr>
          <w:rFonts w:ascii="Times New Roman" w:hAnsi="Times New Roman"/>
          <w:sz w:val="24"/>
        </w:rPr>
        <w:t>S</w:t>
      </w:r>
      <w:r w:rsidRPr="001C3C09">
        <w:rPr>
          <w:rFonts w:ascii="Times New Roman" w:hAnsi="Times New Roman"/>
          <w:sz w:val="24"/>
        </w:rPr>
        <w:t>tates, when distributed, shall have the authority of the State of Origin.</w:t>
      </w:r>
    </w:p>
    <w:p w14:paraId="1F601B84" w14:textId="35731F27" w:rsidR="001C3C09" w:rsidRPr="001C3C09" w:rsidRDefault="00463BC3" w:rsidP="00A06A51">
      <w:pPr>
        <w:pStyle w:val="ListParagraph"/>
        <w:numPr>
          <w:ilvl w:val="0"/>
          <w:numId w:val="5"/>
        </w:numPr>
        <w:spacing w:before="120" w:after="120"/>
        <w:rPr>
          <w:rFonts w:ascii="Times New Roman" w:hAnsi="Times New Roman"/>
          <w:sz w:val="24"/>
        </w:rPr>
      </w:pPr>
      <w:r w:rsidRPr="001C3C09">
        <w:rPr>
          <w:rFonts w:ascii="Times New Roman" w:hAnsi="Times New Roman"/>
          <w:sz w:val="24"/>
        </w:rPr>
        <w:t xml:space="preserve">Aeronautical </w:t>
      </w:r>
      <w:r>
        <w:rPr>
          <w:rFonts w:ascii="Times New Roman" w:hAnsi="Times New Roman"/>
          <w:sz w:val="24"/>
        </w:rPr>
        <w:t>data</w:t>
      </w:r>
      <w:r w:rsidRPr="001C3C09">
        <w:rPr>
          <w:rFonts w:ascii="Times New Roman" w:hAnsi="Times New Roman"/>
          <w:sz w:val="24"/>
        </w:rPr>
        <w:t xml:space="preserve"> and aeronautical </w:t>
      </w:r>
      <w:r>
        <w:rPr>
          <w:rFonts w:ascii="Times New Roman" w:hAnsi="Times New Roman"/>
          <w:sz w:val="24"/>
        </w:rPr>
        <w:t>information</w:t>
      </w:r>
      <w:r w:rsidR="001C3C09" w:rsidRPr="001C3C09">
        <w:rPr>
          <w:rFonts w:ascii="Times New Roman" w:hAnsi="Times New Roman"/>
          <w:sz w:val="24"/>
        </w:rPr>
        <w:t xml:space="preserve"> obtained from other sources shall, if possible, be verified before distribution and if not verified, shall be clearly identified as such when distributed</w:t>
      </w:r>
      <w:r w:rsidR="001C3C09">
        <w:rPr>
          <w:rFonts w:ascii="Times New Roman" w:hAnsi="Times New Roman"/>
          <w:sz w:val="24"/>
        </w:rPr>
        <w:t>.</w:t>
      </w:r>
    </w:p>
    <w:p w14:paraId="327FEF88" w14:textId="4C7E6801" w:rsidR="00485EBB" w:rsidRDefault="00723314" w:rsidP="00CA137F">
      <w:pPr>
        <w:pStyle w:val="Heading2"/>
      </w:pPr>
      <w:bookmarkStart w:id="9" w:name="_Toc133501860"/>
      <w:r>
        <w:t>Next Intended User</w:t>
      </w:r>
      <w:r w:rsidR="00B6554D">
        <w:t xml:space="preserve"> Communication</w:t>
      </w:r>
      <w:bookmarkEnd w:id="9"/>
    </w:p>
    <w:p w14:paraId="07082EF3" w14:textId="026F8249" w:rsidR="00AC1831" w:rsidRDefault="00B6554D" w:rsidP="00A06A51">
      <w:pPr>
        <w:pStyle w:val="ListParagraph"/>
        <w:numPr>
          <w:ilvl w:val="0"/>
          <w:numId w:val="8"/>
        </w:numPr>
        <w:spacing w:before="120" w:after="120"/>
        <w:rPr>
          <w:rFonts w:ascii="Times New Roman" w:hAnsi="Times New Roman"/>
          <w:sz w:val="24"/>
        </w:rPr>
      </w:pPr>
      <w:r>
        <w:rPr>
          <w:rFonts w:ascii="Times New Roman" w:hAnsi="Times New Roman"/>
          <w:sz w:val="24"/>
        </w:rPr>
        <w:t xml:space="preserve">Communication with </w:t>
      </w:r>
      <w:r w:rsidR="00723314">
        <w:rPr>
          <w:rFonts w:ascii="Times New Roman" w:hAnsi="Times New Roman"/>
          <w:sz w:val="24"/>
        </w:rPr>
        <w:t>next intended users</w:t>
      </w:r>
      <w:r>
        <w:rPr>
          <w:rFonts w:ascii="Times New Roman" w:hAnsi="Times New Roman"/>
          <w:sz w:val="24"/>
        </w:rPr>
        <w:t xml:space="preserve"> includes information relating to </w:t>
      </w:r>
      <w:r w:rsidR="00433602">
        <w:rPr>
          <w:rFonts w:ascii="Times New Roman" w:hAnsi="Times New Roman"/>
          <w:sz w:val="24"/>
        </w:rPr>
        <w:t>AIS/AIM</w:t>
      </w:r>
      <w:r>
        <w:rPr>
          <w:rFonts w:ascii="Times New Roman" w:hAnsi="Times New Roman"/>
          <w:sz w:val="24"/>
        </w:rPr>
        <w:t xml:space="preserve"> products and services, distribution channels, </w:t>
      </w:r>
      <w:r w:rsidR="004C5624">
        <w:rPr>
          <w:rFonts w:ascii="Times New Roman" w:hAnsi="Times New Roman"/>
          <w:sz w:val="24"/>
        </w:rPr>
        <w:t xml:space="preserve">feedback or </w:t>
      </w:r>
      <w:r>
        <w:rPr>
          <w:rFonts w:ascii="Times New Roman" w:hAnsi="Times New Roman"/>
          <w:sz w:val="24"/>
        </w:rPr>
        <w:t>complaints, and establishing specific requirements for relevant contingency actions.</w:t>
      </w:r>
    </w:p>
    <w:p w14:paraId="745ED78F" w14:textId="7E617DF9" w:rsidR="00B6554D" w:rsidRDefault="003B5ED4" w:rsidP="00A06A51">
      <w:pPr>
        <w:pStyle w:val="ListParagraph"/>
        <w:numPr>
          <w:ilvl w:val="0"/>
          <w:numId w:val="8"/>
        </w:numPr>
        <w:spacing w:before="120" w:after="120"/>
        <w:rPr>
          <w:rFonts w:ascii="Times New Roman" w:hAnsi="Times New Roman"/>
          <w:sz w:val="24"/>
        </w:rPr>
      </w:pPr>
      <w:r>
        <w:rPr>
          <w:rFonts w:ascii="Times New Roman" w:hAnsi="Times New Roman"/>
          <w:sz w:val="24"/>
        </w:rPr>
        <w:t>State</w:t>
      </w:r>
      <w:r w:rsidR="00B6554D">
        <w:rPr>
          <w:rFonts w:ascii="Times New Roman" w:hAnsi="Times New Roman"/>
          <w:sz w:val="24"/>
        </w:rPr>
        <w:t xml:space="preserve"> </w:t>
      </w:r>
      <w:r w:rsidR="00433602">
        <w:rPr>
          <w:rFonts w:ascii="Times New Roman" w:hAnsi="Times New Roman"/>
          <w:sz w:val="24"/>
        </w:rPr>
        <w:t>AIS/AIM</w:t>
      </w:r>
      <w:r w:rsidR="00B6554D">
        <w:rPr>
          <w:rFonts w:ascii="Times New Roman" w:hAnsi="Times New Roman"/>
          <w:sz w:val="24"/>
        </w:rPr>
        <w:t xml:space="preserve"> communicates with </w:t>
      </w:r>
      <w:r w:rsidR="00723314">
        <w:rPr>
          <w:rFonts w:ascii="Times New Roman" w:hAnsi="Times New Roman"/>
          <w:sz w:val="24"/>
        </w:rPr>
        <w:t>next intended users</w:t>
      </w:r>
      <w:r w:rsidR="00B6554D">
        <w:rPr>
          <w:rFonts w:ascii="Times New Roman" w:hAnsi="Times New Roman"/>
          <w:sz w:val="24"/>
        </w:rPr>
        <w:t xml:space="preserve"> through</w:t>
      </w:r>
      <w:r w:rsidR="003D3782">
        <w:rPr>
          <w:rFonts w:ascii="Times New Roman" w:hAnsi="Times New Roman"/>
          <w:sz w:val="24"/>
        </w:rPr>
        <w:t xml:space="preserve"> but not limited to</w:t>
      </w:r>
      <w:r w:rsidR="00B6554D">
        <w:rPr>
          <w:rFonts w:ascii="Times New Roman" w:hAnsi="Times New Roman"/>
          <w:sz w:val="24"/>
        </w:rPr>
        <w:t>:</w:t>
      </w:r>
    </w:p>
    <w:p w14:paraId="4220F3AC" w14:textId="4ADBDEF3" w:rsidR="00B6554D" w:rsidRDefault="00B6554D" w:rsidP="00A06A51">
      <w:pPr>
        <w:pStyle w:val="ListParagraph"/>
        <w:numPr>
          <w:ilvl w:val="1"/>
          <w:numId w:val="8"/>
        </w:numPr>
        <w:spacing w:before="120" w:after="120"/>
        <w:rPr>
          <w:rFonts w:ascii="Times New Roman" w:hAnsi="Times New Roman"/>
          <w:sz w:val="24"/>
        </w:rPr>
      </w:pPr>
      <w:r>
        <w:rPr>
          <w:rFonts w:ascii="Times New Roman" w:hAnsi="Times New Roman"/>
          <w:sz w:val="24"/>
        </w:rPr>
        <w:t>Emails</w:t>
      </w:r>
    </w:p>
    <w:p w14:paraId="32711C13" w14:textId="4737989B" w:rsidR="00B6554D" w:rsidRDefault="00B6554D" w:rsidP="00A06A51">
      <w:pPr>
        <w:pStyle w:val="ListParagraph"/>
        <w:numPr>
          <w:ilvl w:val="1"/>
          <w:numId w:val="8"/>
        </w:numPr>
        <w:spacing w:before="120" w:after="120"/>
        <w:rPr>
          <w:rFonts w:ascii="Times New Roman" w:hAnsi="Times New Roman"/>
          <w:sz w:val="24"/>
        </w:rPr>
      </w:pPr>
      <w:r>
        <w:rPr>
          <w:rFonts w:ascii="Times New Roman" w:hAnsi="Times New Roman"/>
          <w:sz w:val="24"/>
        </w:rPr>
        <w:t>AFTN communication</w:t>
      </w:r>
    </w:p>
    <w:p w14:paraId="02C5F5B0" w14:textId="1668D7E5" w:rsidR="00B6554D" w:rsidRDefault="00B6554D" w:rsidP="00A06A51">
      <w:pPr>
        <w:pStyle w:val="ListParagraph"/>
        <w:numPr>
          <w:ilvl w:val="1"/>
          <w:numId w:val="8"/>
        </w:numPr>
        <w:spacing w:before="120" w:after="120"/>
        <w:rPr>
          <w:rFonts w:ascii="Times New Roman" w:hAnsi="Times New Roman"/>
          <w:sz w:val="24"/>
        </w:rPr>
      </w:pPr>
      <w:r>
        <w:rPr>
          <w:rFonts w:ascii="Times New Roman" w:hAnsi="Times New Roman"/>
          <w:sz w:val="24"/>
        </w:rPr>
        <w:t>Phone calls</w:t>
      </w:r>
      <w:r w:rsidR="00623B65">
        <w:rPr>
          <w:rFonts w:ascii="Times New Roman" w:hAnsi="Times New Roman"/>
          <w:sz w:val="24"/>
        </w:rPr>
        <w:t xml:space="preserve"> (Telephone and Mobile)</w:t>
      </w:r>
    </w:p>
    <w:p w14:paraId="7E170A07" w14:textId="7B4C511A" w:rsidR="00B6554D" w:rsidRDefault="00B6554D" w:rsidP="00A06A51">
      <w:pPr>
        <w:pStyle w:val="ListParagraph"/>
        <w:numPr>
          <w:ilvl w:val="1"/>
          <w:numId w:val="8"/>
        </w:numPr>
        <w:spacing w:before="120" w:after="120"/>
        <w:rPr>
          <w:rFonts w:ascii="Times New Roman" w:hAnsi="Times New Roman"/>
          <w:sz w:val="24"/>
        </w:rPr>
      </w:pPr>
      <w:r>
        <w:rPr>
          <w:rFonts w:ascii="Times New Roman" w:hAnsi="Times New Roman"/>
          <w:sz w:val="24"/>
        </w:rPr>
        <w:t>Fax</w:t>
      </w:r>
    </w:p>
    <w:p w14:paraId="39D05712" w14:textId="306CE4DF" w:rsidR="00B6554D" w:rsidRDefault="00B6554D" w:rsidP="00A06A51">
      <w:pPr>
        <w:pStyle w:val="ListParagraph"/>
        <w:numPr>
          <w:ilvl w:val="1"/>
          <w:numId w:val="8"/>
        </w:numPr>
        <w:spacing w:before="120" w:after="120"/>
        <w:rPr>
          <w:rFonts w:ascii="Times New Roman" w:hAnsi="Times New Roman"/>
          <w:sz w:val="24"/>
        </w:rPr>
      </w:pPr>
      <w:r>
        <w:rPr>
          <w:rFonts w:ascii="Times New Roman" w:hAnsi="Times New Roman"/>
          <w:sz w:val="24"/>
        </w:rPr>
        <w:t xml:space="preserve">AIP hard </w:t>
      </w:r>
      <w:r w:rsidR="00A21ED0">
        <w:rPr>
          <w:rFonts w:ascii="Times New Roman" w:hAnsi="Times New Roman"/>
          <w:sz w:val="24"/>
        </w:rPr>
        <w:t xml:space="preserve">and electronic </w:t>
      </w:r>
      <w:r>
        <w:rPr>
          <w:rFonts w:ascii="Times New Roman" w:hAnsi="Times New Roman"/>
          <w:sz w:val="24"/>
        </w:rPr>
        <w:t>copies</w:t>
      </w:r>
    </w:p>
    <w:p w14:paraId="61FE9B8A" w14:textId="61374CB6" w:rsidR="00B6554D" w:rsidRDefault="00B6554D" w:rsidP="00A06A51">
      <w:pPr>
        <w:pStyle w:val="ListParagraph"/>
        <w:numPr>
          <w:ilvl w:val="1"/>
          <w:numId w:val="8"/>
        </w:numPr>
        <w:spacing w:before="120" w:after="120"/>
        <w:rPr>
          <w:rFonts w:ascii="Times New Roman" w:hAnsi="Times New Roman"/>
          <w:sz w:val="24"/>
        </w:rPr>
      </w:pPr>
      <w:r>
        <w:rPr>
          <w:rFonts w:ascii="Times New Roman" w:hAnsi="Times New Roman"/>
          <w:sz w:val="24"/>
        </w:rPr>
        <w:t>In person briefings</w:t>
      </w:r>
    </w:p>
    <w:p w14:paraId="06678611" w14:textId="6320DA95" w:rsidR="00B6554D" w:rsidRDefault="003B5ED4" w:rsidP="00A06A51">
      <w:pPr>
        <w:pStyle w:val="ListParagraph"/>
        <w:numPr>
          <w:ilvl w:val="0"/>
          <w:numId w:val="8"/>
        </w:numPr>
        <w:spacing w:before="120" w:after="120"/>
        <w:rPr>
          <w:rFonts w:ascii="Times New Roman" w:hAnsi="Times New Roman"/>
          <w:sz w:val="24"/>
        </w:rPr>
      </w:pPr>
      <w:r>
        <w:rPr>
          <w:rFonts w:ascii="Times New Roman" w:hAnsi="Times New Roman"/>
          <w:sz w:val="24"/>
        </w:rPr>
        <w:t>State</w:t>
      </w:r>
      <w:r w:rsidR="00B6554D">
        <w:rPr>
          <w:rFonts w:ascii="Times New Roman" w:hAnsi="Times New Roman"/>
          <w:sz w:val="24"/>
        </w:rPr>
        <w:t xml:space="preserve"> </w:t>
      </w:r>
      <w:r w:rsidR="00433602">
        <w:rPr>
          <w:rFonts w:ascii="Times New Roman" w:hAnsi="Times New Roman"/>
          <w:sz w:val="24"/>
        </w:rPr>
        <w:t>AIS/AIM</w:t>
      </w:r>
      <w:r w:rsidR="00B6554D">
        <w:rPr>
          <w:rFonts w:ascii="Times New Roman" w:hAnsi="Times New Roman"/>
          <w:sz w:val="24"/>
        </w:rPr>
        <w:t xml:space="preserve"> does not handle </w:t>
      </w:r>
      <w:r w:rsidR="00723314">
        <w:rPr>
          <w:rFonts w:ascii="Times New Roman" w:hAnsi="Times New Roman"/>
          <w:sz w:val="24"/>
        </w:rPr>
        <w:t>next intended user</w:t>
      </w:r>
      <w:r w:rsidR="00B6554D">
        <w:rPr>
          <w:rFonts w:ascii="Times New Roman" w:hAnsi="Times New Roman"/>
          <w:sz w:val="24"/>
        </w:rPr>
        <w:t xml:space="preserve"> properties</w:t>
      </w:r>
      <w:r w:rsidR="00311A05">
        <w:rPr>
          <w:rFonts w:ascii="Times New Roman" w:hAnsi="Times New Roman"/>
          <w:sz w:val="24"/>
        </w:rPr>
        <w:t>.</w:t>
      </w:r>
    </w:p>
    <w:p w14:paraId="3BF17D28" w14:textId="73200B1B" w:rsidR="0003347D" w:rsidRDefault="0003347D" w:rsidP="0003347D">
      <w:pPr>
        <w:pStyle w:val="Heading2"/>
      </w:pPr>
      <w:bookmarkStart w:id="10" w:name="_Toc133501861"/>
      <w:r>
        <w:t>Requirements of Aeronautical</w:t>
      </w:r>
      <w:r w:rsidR="00BB43B9">
        <w:t xml:space="preserve"> Information</w:t>
      </w:r>
      <w:r>
        <w:t xml:space="preserve"> Products and Services</w:t>
      </w:r>
      <w:bookmarkEnd w:id="10"/>
    </w:p>
    <w:p w14:paraId="0C78F7D0" w14:textId="615A51EC" w:rsidR="00B6554D" w:rsidRDefault="0003347D" w:rsidP="00A06A51">
      <w:pPr>
        <w:pStyle w:val="ListParagraph"/>
        <w:numPr>
          <w:ilvl w:val="0"/>
          <w:numId w:val="6"/>
        </w:numPr>
        <w:spacing w:before="120" w:after="120"/>
        <w:rPr>
          <w:rFonts w:ascii="Times New Roman" w:hAnsi="Times New Roman"/>
          <w:sz w:val="24"/>
        </w:rPr>
      </w:pPr>
      <w:r w:rsidRPr="0003347D">
        <w:rPr>
          <w:rFonts w:ascii="Times New Roman" w:hAnsi="Times New Roman"/>
          <w:sz w:val="24"/>
        </w:rPr>
        <w:t xml:space="preserve">Whenever </w:t>
      </w:r>
      <w:r w:rsidR="00942471">
        <w:rPr>
          <w:rFonts w:ascii="Times New Roman" w:hAnsi="Times New Roman"/>
          <w:sz w:val="24"/>
        </w:rPr>
        <w:t>next intended user</w:t>
      </w:r>
      <w:r>
        <w:rPr>
          <w:rFonts w:ascii="Times New Roman" w:hAnsi="Times New Roman"/>
          <w:sz w:val="24"/>
        </w:rPr>
        <w:t>s request for aeronautical</w:t>
      </w:r>
      <w:r w:rsidR="00CF0D7D">
        <w:rPr>
          <w:rFonts w:ascii="Times New Roman" w:hAnsi="Times New Roman"/>
          <w:sz w:val="24"/>
        </w:rPr>
        <w:t xml:space="preserve"> information</w:t>
      </w:r>
      <w:r>
        <w:rPr>
          <w:rFonts w:ascii="Times New Roman" w:hAnsi="Times New Roman"/>
          <w:sz w:val="24"/>
        </w:rPr>
        <w:t xml:space="preserve"> products</w:t>
      </w:r>
      <w:r w:rsidR="00926F4E">
        <w:rPr>
          <w:rFonts w:ascii="Times New Roman" w:hAnsi="Times New Roman"/>
          <w:sz w:val="24"/>
        </w:rPr>
        <w:t xml:space="preserve"> and </w:t>
      </w:r>
      <w:r>
        <w:rPr>
          <w:rFonts w:ascii="Times New Roman" w:hAnsi="Times New Roman"/>
          <w:sz w:val="24"/>
        </w:rPr>
        <w:t xml:space="preserve">services from </w:t>
      </w:r>
      <w:r w:rsidR="003B5ED4">
        <w:rPr>
          <w:rFonts w:ascii="Times New Roman" w:hAnsi="Times New Roman"/>
          <w:sz w:val="24"/>
        </w:rPr>
        <w:t>State</w:t>
      </w:r>
      <w:r>
        <w:rPr>
          <w:rFonts w:ascii="Times New Roman" w:hAnsi="Times New Roman"/>
          <w:sz w:val="24"/>
        </w:rPr>
        <w:t xml:space="preserve"> </w:t>
      </w:r>
      <w:r w:rsidR="00433602">
        <w:rPr>
          <w:rFonts w:ascii="Times New Roman" w:hAnsi="Times New Roman"/>
          <w:sz w:val="24"/>
        </w:rPr>
        <w:t>AIS/AIM</w:t>
      </w:r>
      <w:r w:rsidRPr="0003347D">
        <w:rPr>
          <w:rFonts w:ascii="Times New Roman" w:hAnsi="Times New Roman"/>
          <w:sz w:val="24"/>
        </w:rPr>
        <w:t xml:space="preserve">, the </w:t>
      </w:r>
      <w:r w:rsidR="00942471">
        <w:rPr>
          <w:rFonts w:ascii="Times New Roman" w:hAnsi="Times New Roman"/>
          <w:sz w:val="24"/>
        </w:rPr>
        <w:t>next intended users</w:t>
      </w:r>
      <w:r w:rsidRPr="0003347D">
        <w:rPr>
          <w:rFonts w:ascii="Times New Roman" w:hAnsi="Times New Roman"/>
          <w:sz w:val="24"/>
        </w:rPr>
        <w:t>’ requirements are determined via verbal or written means</w:t>
      </w:r>
      <w:r w:rsidR="00942471">
        <w:rPr>
          <w:rFonts w:ascii="Times New Roman" w:hAnsi="Times New Roman"/>
          <w:sz w:val="24"/>
        </w:rPr>
        <w:t xml:space="preserve"> in adherence to General Operating Practices of </w:t>
      </w:r>
      <w:r w:rsidR="003B5ED4">
        <w:rPr>
          <w:rFonts w:ascii="Times New Roman" w:hAnsi="Times New Roman"/>
          <w:sz w:val="24"/>
        </w:rPr>
        <w:t>State</w:t>
      </w:r>
      <w:r w:rsidR="00942471">
        <w:rPr>
          <w:rFonts w:ascii="Times New Roman" w:hAnsi="Times New Roman"/>
          <w:sz w:val="24"/>
        </w:rPr>
        <w:t xml:space="preserve"> </w:t>
      </w:r>
      <w:r w:rsidR="00433602">
        <w:rPr>
          <w:rFonts w:ascii="Times New Roman" w:hAnsi="Times New Roman"/>
          <w:sz w:val="24"/>
        </w:rPr>
        <w:t>AIS/AIM</w:t>
      </w:r>
      <w:r w:rsidR="00942471">
        <w:rPr>
          <w:rFonts w:ascii="Times New Roman" w:hAnsi="Times New Roman"/>
          <w:sz w:val="24"/>
        </w:rPr>
        <w:t xml:space="preserve"> (</w:t>
      </w:r>
      <w:r w:rsidR="00433602">
        <w:rPr>
          <w:rFonts w:ascii="Times New Roman" w:hAnsi="Times New Roman"/>
          <w:sz w:val="24"/>
        </w:rPr>
        <w:t>AIS/AIM</w:t>
      </w:r>
      <w:r w:rsidR="00BF1AFA">
        <w:rPr>
          <w:rFonts w:ascii="Times New Roman" w:hAnsi="Times New Roman"/>
          <w:sz w:val="24"/>
        </w:rPr>
        <w:t xml:space="preserve"> Manual of Operations)</w:t>
      </w:r>
    </w:p>
    <w:p w14:paraId="4909F16F" w14:textId="0A705396" w:rsidR="0003347D" w:rsidRDefault="0003347D" w:rsidP="00A06A51">
      <w:pPr>
        <w:pStyle w:val="ListParagraph"/>
        <w:numPr>
          <w:ilvl w:val="0"/>
          <w:numId w:val="6"/>
        </w:numPr>
        <w:spacing w:before="120" w:after="120"/>
        <w:rPr>
          <w:rFonts w:ascii="Times New Roman" w:hAnsi="Times New Roman"/>
          <w:sz w:val="24"/>
        </w:rPr>
      </w:pPr>
      <w:r>
        <w:rPr>
          <w:rFonts w:ascii="Times New Roman" w:hAnsi="Times New Roman"/>
          <w:sz w:val="24"/>
        </w:rPr>
        <w:t xml:space="preserve">The staff receiving the request confers with the relevant </w:t>
      </w:r>
      <w:r w:rsidR="00123BFD">
        <w:rPr>
          <w:rFonts w:ascii="Times New Roman" w:hAnsi="Times New Roman"/>
          <w:sz w:val="24"/>
        </w:rPr>
        <w:t>Head of Unit</w:t>
      </w:r>
      <w:r>
        <w:rPr>
          <w:rFonts w:ascii="Times New Roman" w:hAnsi="Times New Roman"/>
          <w:sz w:val="24"/>
        </w:rPr>
        <w:t xml:space="preserve"> of </w:t>
      </w:r>
      <w:r w:rsidR="003B5ED4">
        <w:rPr>
          <w:rFonts w:ascii="Times New Roman" w:hAnsi="Times New Roman"/>
          <w:sz w:val="24"/>
        </w:rPr>
        <w:t>State</w:t>
      </w:r>
      <w:r>
        <w:rPr>
          <w:rFonts w:ascii="Times New Roman" w:hAnsi="Times New Roman"/>
          <w:sz w:val="24"/>
        </w:rPr>
        <w:t xml:space="preserve"> </w:t>
      </w:r>
      <w:r w:rsidR="00433602">
        <w:rPr>
          <w:rFonts w:ascii="Times New Roman" w:hAnsi="Times New Roman"/>
          <w:sz w:val="24"/>
        </w:rPr>
        <w:t>AIS/AIM</w:t>
      </w:r>
      <w:r>
        <w:rPr>
          <w:rFonts w:ascii="Times New Roman" w:hAnsi="Times New Roman"/>
          <w:sz w:val="24"/>
        </w:rPr>
        <w:t xml:space="preserve"> to confirm </w:t>
      </w:r>
      <w:r w:rsidR="003B5ED4">
        <w:rPr>
          <w:rFonts w:ascii="Times New Roman" w:hAnsi="Times New Roman"/>
          <w:sz w:val="24"/>
        </w:rPr>
        <w:t>State</w:t>
      </w:r>
      <w:r>
        <w:rPr>
          <w:rFonts w:ascii="Times New Roman" w:hAnsi="Times New Roman"/>
          <w:sz w:val="24"/>
        </w:rPr>
        <w:t xml:space="preserve"> </w:t>
      </w:r>
      <w:r w:rsidR="00433602">
        <w:rPr>
          <w:rFonts w:ascii="Times New Roman" w:hAnsi="Times New Roman"/>
          <w:sz w:val="24"/>
        </w:rPr>
        <w:t>AIS/AIM</w:t>
      </w:r>
      <w:r>
        <w:rPr>
          <w:rFonts w:ascii="Times New Roman" w:hAnsi="Times New Roman"/>
          <w:sz w:val="24"/>
        </w:rPr>
        <w:t>’s capacity to meet the requirements.</w:t>
      </w:r>
    </w:p>
    <w:p w14:paraId="2646DE09" w14:textId="72947F05" w:rsidR="0003347D" w:rsidRDefault="0003347D" w:rsidP="00A06A51">
      <w:pPr>
        <w:pStyle w:val="ListParagraph"/>
        <w:numPr>
          <w:ilvl w:val="0"/>
          <w:numId w:val="6"/>
        </w:numPr>
        <w:spacing w:before="120" w:after="120"/>
        <w:rPr>
          <w:rFonts w:ascii="Times New Roman" w:hAnsi="Times New Roman"/>
          <w:sz w:val="24"/>
        </w:rPr>
      </w:pPr>
      <w:r>
        <w:rPr>
          <w:rFonts w:ascii="Times New Roman" w:hAnsi="Times New Roman"/>
          <w:sz w:val="24"/>
        </w:rPr>
        <w:lastRenderedPageBreak/>
        <w:t xml:space="preserve">When </w:t>
      </w:r>
      <w:r w:rsidR="003B5ED4">
        <w:rPr>
          <w:rFonts w:ascii="Times New Roman" w:hAnsi="Times New Roman"/>
          <w:sz w:val="24"/>
        </w:rPr>
        <w:t>State</w:t>
      </w:r>
      <w:r>
        <w:rPr>
          <w:rFonts w:ascii="Times New Roman" w:hAnsi="Times New Roman"/>
          <w:sz w:val="24"/>
        </w:rPr>
        <w:t xml:space="preserve"> </w:t>
      </w:r>
      <w:r w:rsidR="00433602">
        <w:rPr>
          <w:rFonts w:ascii="Times New Roman" w:hAnsi="Times New Roman"/>
          <w:sz w:val="24"/>
        </w:rPr>
        <w:t>AIS/AIM</w:t>
      </w:r>
      <w:r>
        <w:rPr>
          <w:rFonts w:ascii="Times New Roman" w:hAnsi="Times New Roman"/>
          <w:sz w:val="24"/>
        </w:rPr>
        <w:t xml:space="preserve"> cannot meet the requirements, the </w:t>
      </w:r>
      <w:r w:rsidR="00942471">
        <w:rPr>
          <w:rFonts w:ascii="Times New Roman" w:hAnsi="Times New Roman"/>
          <w:sz w:val="24"/>
        </w:rPr>
        <w:t>next intended user</w:t>
      </w:r>
      <w:r>
        <w:rPr>
          <w:rFonts w:ascii="Times New Roman" w:hAnsi="Times New Roman"/>
          <w:sz w:val="24"/>
        </w:rPr>
        <w:t xml:space="preserve"> is notified to resolve the differences regarding what can be provided and what the</w:t>
      </w:r>
      <w:r w:rsidR="00942471">
        <w:rPr>
          <w:rFonts w:ascii="Times New Roman" w:hAnsi="Times New Roman"/>
          <w:sz w:val="24"/>
        </w:rPr>
        <w:t xml:space="preserve"> next intended users</w:t>
      </w:r>
      <w:r>
        <w:rPr>
          <w:rFonts w:ascii="Times New Roman" w:hAnsi="Times New Roman"/>
          <w:sz w:val="24"/>
        </w:rPr>
        <w:t xml:space="preserve"> </w:t>
      </w:r>
      <w:r w:rsidR="00623B65">
        <w:rPr>
          <w:rFonts w:ascii="Times New Roman" w:hAnsi="Times New Roman"/>
          <w:sz w:val="24"/>
        </w:rPr>
        <w:t>requires or</w:t>
      </w:r>
      <w:r>
        <w:rPr>
          <w:rFonts w:ascii="Times New Roman" w:hAnsi="Times New Roman"/>
          <w:sz w:val="24"/>
        </w:rPr>
        <w:t xml:space="preserve"> inform the </w:t>
      </w:r>
      <w:r w:rsidR="00942471">
        <w:rPr>
          <w:rFonts w:ascii="Times New Roman" w:hAnsi="Times New Roman"/>
          <w:sz w:val="24"/>
        </w:rPr>
        <w:t>next intended users</w:t>
      </w:r>
      <w:r>
        <w:rPr>
          <w:rFonts w:ascii="Times New Roman" w:hAnsi="Times New Roman"/>
          <w:sz w:val="24"/>
        </w:rPr>
        <w:t xml:space="preserve"> of what cannot be provided.</w:t>
      </w:r>
    </w:p>
    <w:p w14:paraId="01BDDC1F" w14:textId="65BAF308" w:rsidR="0003347D" w:rsidRDefault="0003347D" w:rsidP="00A06A51">
      <w:pPr>
        <w:pStyle w:val="ListParagraph"/>
        <w:numPr>
          <w:ilvl w:val="0"/>
          <w:numId w:val="6"/>
        </w:numPr>
        <w:spacing w:before="120" w:after="120"/>
        <w:rPr>
          <w:rFonts w:ascii="Times New Roman" w:hAnsi="Times New Roman"/>
          <w:sz w:val="24"/>
        </w:rPr>
      </w:pPr>
      <w:r>
        <w:rPr>
          <w:rFonts w:ascii="Times New Roman" w:hAnsi="Times New Roman"/>
          <w:sz w:val="24"/>
        </w:rPr>
        <w:t xml:space="preserve">Where </w:t>
      </w:r>
      <w:r w:rsidR="00942471">
        <w:rPr>
          <w:rFonts w:ascii="Times New Roman" w:hAnsi="Times New Roman"/>
          <w:sz w:val="24"/>
        </w:rPr>
        <w:t>the next intended users</w:t>
      </w:r>
      <w:r>
        <w:rPr>
          <w:rFonts w:ascii="Times New Roman" w:hAnsi="Times New Roman"/>
          <w:sz w:val="24"/>
        </w:rPr>
        <w:t xml:space="preserve">’ requirements can be met by minor variations, these variations are subject to negotiation with the </w:t>
      </w:r>
      <w:r w:rsidR="00942471">
        <w:rPr>
          <w:rFonts w:ascii="Times New Roman" w:hAnsi="Times New Roman"/>
          <w:sz w:val="24"/>
        </w:rPr>
        <w:t>next intended users</w:t>
      </w:r>
      <w:r>
        <w:rPr>
          <w:rFonts w:ascii="Times New Roman" w:hAnsi="Times New Roman"/>
          <w:sz w:val="24"/>
        </w:rPr>
        <w:t>.</w:t>
      </w:r>
    </w:p>
    <w:p w14:paraId="7A2C8FC7" w14:textId="0123D58C" w:rsidR="0003347D" w:rsidRDefault="0003347D" w:rsidP="00A06A51">
      <w:pPr>
        <w:pStyle w:val="ListParagraph"/>
        <w:numPr>
          <w:ilvl w:val="0"/>
          <w:numId w:val="6"/>
        </w:numPr>
        <w:spacing w:before="120" w:after="120"/>
        <w:rPr>
          <w:rFonts w:ascii="Times New Roman" w:hAnsi="Times New Roman"/>
          <w:sz w:val="24"/>
        </w:rPr>
      </w:pPr>
      <w:r>
        <w:rPr>
          <w:rFonts w:ascii="Times New Roman" w:hAnsi="Times New Roman"/>
          <w:sz w:val="24"/>
        </w:rPr>
        <w:t xml:space="preserve">Final </w:t>
      </w:r>
      <w:r w:rsidR="00942471">
        <w:rPr>
          <w:rFonts w:ascii="Times New Roman" w:hAnsi="Times New Roman"/>
          <w:sz w:val="24"/>
        </w:rPr>
        <w:t xml:space="preserve">next intended </w:t>
      </w:r>
      <w:r w:rsidR="00BF1AFA">
        <w:rPr>
          <w:rFonts w:ascii="Times New Roman" w:hAnsi="Times New Roman"/>
          <w:sz w:val="24"/>
        </w:rPr>
        <w:t>users’</w:t>
      </w:r>
      <w:r>
        <w:rPr>
          <w:rFonts w:ascii="Times New Roman" w:hAnsi="Times New Roman"/>
          <w:sz w:val="24"/>
        </w:rPr>
        <w:t xml:space="preserve"> requirements are confirmed with the </w:t>
      </w:r>
      <w:r w:rsidR="00942471">
        <w:rPr>
          <w:rFonts w:ascii="Times New Roman" w:hAnsi="Times New Roman"/>
          <w:sz w:val="24"/>
        </w:rPr>
        <w:t>next intended users</w:t>
      </w:r>
      <w:r w:rsidR="00623B65">
        <w:rPr>
          <w:rFonts w:ascii="Times New Roman" w:hAnsi="Times New Roman"/>
          <w:sz w:val="24"/>
        </w:rPr>
        <w:t xml:space="preserve"> prior to provision of service or product.</w:t>
      </w:r>
    </w:p>
    <w:p w14:paraId="400AF98A" w14:textId="18CAE15F" w:rsidR="004F288C" w:rsidRPr="00EA54D5" w:rsidRDefault="004F288C" w:rsidP="004F288C">
      <w:pPr>
        <w:pStyle w:val="ListParagraph"/>
        <w:numPr>
          <w:ilvl w:val="0"/>
          <w:numId w:val="6"/>
        </w:numPr>
        <w:spacing w:before="120" w:after="120"/>
        <w:rPr>
          <w:rFonts w:ascii="Times New Roman" w:hAnsi="Times New Roman"/>
          <w:sz w:val="24"/>
        </w:rPr>
      </w:pPr>
      <w:r w:rsidRPr="00EA54D5">
        <w:rPr>
          <w:rFonts w:ascii="Times New Roman" w:hAnsi="Times New Roman"/>
          <w:sz w:val="24"/>
        </w:rPr>
        <w:t xml:space="preserve">The </w:t>
      </w:r>
      <w:r w:rsidR="00433602">
        <w:rPr>
          <w:rFonts w:ascii="Times New Roman" w:hAnsi="Times New Roman"/>
          <w:sz w:val="24"/>
        </w:rPr>
        <w:t>PRQMP</w:t>
      </w:r>
      <w:r w:rsidR="00105A0C" w:rsidRPr="00EA54D5">
        <w:rPr>
          <w:rFonts w:ascii="Times New Roman" w:hAnsi="Times New Roman"/>
          <w:sz w:val="24"/>
        </w:rPr>
        <w:t xml:space="preserve">, through the </w:t>
      </w:r>
      <w:r w:rsidR="00165B25">
        <w:rPr>
          <w:rFonts w:ascii="Times New Roman" w:hAnsi="Times New Roman"/>
          <w:sz w:val="24"/>
        </w:rPr>
        <w:t>AIS Heads of Units</w:t>
      </w:r>
      <w:r w:rsidR="00105A0C" w:rsidRPr="00EA54D5">
        <w:rPr>
          <w:rFonts w:ascii="Times New Roman" w:hAnsi="Times New Roman"/>
          <w:sz w:val="24"/>
        </w:rPr>
        <w:t>/ Quality Champions</w:t>
      </w:r>
      <w:r w:rsidR="009425B1" w:rsidRPr="00EA54D5">
        <w:rPr>
          <w:rFonts w:ascii="Times New Roman" w:hAnsi="Times New Roman"/>
          <w:sz w:val="24"/>
        </w:rPr>
        <w:t>,</w:t>
      </w:r>
      <w:r w:rsidRPr="00EA54D5">
        <w:rPr>
          <w:rFonts w:ascii="Times New Roman" w:hAnsi="Times New Roman"/>
          <w:sz w:val="24"/>
        </w:rPr>
        <w:t xml:space="preserve"> shall ensure that data quality requirements in terms of accuracy, resolution and integrity classification are strictly adhered to prior to validation and acceptance for processing and integration.</w:t>
      </w:r>
    </w:p>
    <w:p w14:paraId="0013F0EA" w14:textId="77777777" w:rsidR="004F288C" w:rsidRPr="00EA54D5" w:rsidRDefault="004F288C" w:rsidP="004F288C">
      <w:pPr>
        <w:pStyle w:val="ListParagraph"/>
        <w:numPr>
          <w:ilvl w:val="0"/>
          <w:numId w:val="6"/>
        </w:numPr>
        <w:spacing w:before="120" w:after="120"/>
        <w:rPr>
          <w:rFonts w:ascii="Times New Roman" w:hAnsi="Times New Roman"/>
          <w:sz w:val="24"/>
        </w:rPr>
      </w:pPr>
      <w:r w:rsidRPr="00EA54D5">
        <w:rPr>
          <w:rFonts w:ascii="Times New Roman" w:hAnsi="Times New Roman"/>
          <w:sz w:val="24"/>
        </w:rPr>
        <w:t xml:space="preserve">Collected data shall be verified against the data attributes and quality requirements contained in PANS-AIM Appendix 1. </w:t>
      </w:r>
    </w:p>
    <w:p w14:paraId="180DE2F4" w14:textId="2764247C" w:rsidR="004F288C" w:rsidRPr="00EA54D5" w:rsidRDefault="004F288C" w:rsidP="004F288C">
      <w:pPr>
        <w:pStyle w:val="ListParagraph"/>
        <w:numPr>
          <w:ilvl w:val="0"/>
          <w:numId w:val="6"/>
        </w:numPr>
        <w:spacing w:before="120" w:after="120"/>
        <w:rPr>
          <w:rFonts w:ascii="Times New Roman" w:hAnsi="Times New Roman"/>
          <w:sz w:val="24"/>
        </w:rPr>
      </w:pPr>
      <w:r w:rsidRPr="00EA54D5">
        <w:rPr>
          <w:rFonts w:ascii="Times New Roman" w:hAnsi="Times New Roman"/>
          <w:sz w:val="24"/>
        </w:rPr>
        <w:t>Accuracy requirements for aeronautical data must be based upon a 95 per cent confidence level except for terrain and obstacle data for which accuracy requirements are based upon a 90 percent confidence level.</w:t>
      </w:r>
    </w:p>
    <w:p w14:paraId="67C868FB" w14:textId="27A716D9" w:rsidR="004F288C" w:rsidRPr="004F288C" w:rsidRDefault="004F288C" w:rsidP="004F288C">
      <w:pPr>
        <w:pStyle w:val="ListParagraph"/>
        <w:numPr>
          <w:ilvl w:val="0"/>
          <w:numId w:val="6"/>
        </w:numPr>
        <w:spacing w:before="120" w:after="120"/>
        <w:rPr>
          <w:rFonts w:ascii="Times New Roman" w:hAnsi="Times New Roman"/>
          <w:sz w:val="24"/>
        </w:rPr>
      </w:pPr>
      <w:r w:rsidRPr="00EA54D5">
        <w:rPr>
          <w:rFonts w:ascii="Times New Roman" w:hAnsi="Times New Roman"/>
          <w:sz w:val="24"/>
        </w:rPr>
        <w:t xml:space="preserve">For data elements where no accuracy value is specified in the Aeronautical Data Catalogue, the </w:t>
      </w:r>
      <w:r w:rsidR="00433602">
        <w:rPr>
          <w:rFonts w:ascii="Times New Roman" w:hAnsi="Times New Roman"/>
          <w:sz w:val="24"/>
        </w:rPr>
        <w:t>PRQMP</w:t>
      </w:r>
      <w:r w:rsidR="009425B1" w:rsidRPr="00EA54D5">
        <w:rPr>
          <w:rFonts w:ascii="Times New Roman" w:hAnsi="Times New Roman"/>
          <w:sz w:val="24"/>
        </w:rPr>
        <w:t xml:space="preserve">, through the </w:t>
      </w:r>
      <w:r w:rsidR="00847A26">
        <w:rPr>
          <w:rFonts w:ascii="Times New Roman" w:hAnsi="Times New Roman"/>
          <w:sz w:val="24"/>
        </w:rPr>
        <w:t>AIS Heads of Units</w:t>
      </w:r>
      <w:r w:rsidR="009425B1" w:rsidRPr="00EA54D5">
        <w:rPr>
          <w:rFonts w:ascii="Times New Roman" w:hAnsi="Times New Roman"/>
          <w:sz w:val="24"/>
        </w:rPr>
        <w:t>/Quality Champions</w:t>
      </w:r>
      <w:r w:rsidRPr="00EA54D5">
        <w:rPr>
          <w:rFonts w:ascii="Times New Roman" w:hAnsi="Times New Roman"/>
          <w:sz w:val="24"/>
        </w:rPr>
        <w:t xml:space="preserve"> must ensure that the required </w:t>
      </w:r>
      <w:r w:rsidRPr="004F288C">
        <w:rPr>
          <w:rFonts w:ascii="Times New Roman" w:hAnsi="Times New Roman"/>
          <w:sz w:val="24"/>
        </w:rPr>
        <w:t>accuracy is established at the point of origination based on a safety risk assessment of the intended uses of the data.</w:t>
      </w:r>
    </w:p>
    <w:p w14:paraId="0E70517A" w14:textId="40ACC469" w:rsidR="004F288C" w:rsidRPr="004F288C" w:rsidRDefault="003A5590" w:rsidP="004F288C">
      <w:pPr>
        <w:pStyle w:val="ListParagraph"/>
        <w:numPr>
          <w:ilvl w:val="0"/>
          <w:numId w:val="6"/>
        </w:numPr>
        <w:spacing w:before="120" w:after="120"/>
        <w:rPr>
          <w:rFonts w:ascii="Times New Roman" w:hAnsi="Times New Roman"/>
          <w:sz w:val="24"/>
        </w:rPr>
      </w:pPr>
      <w:r>
        <w:rPr>
          <w:rFonts w:ascii="Times New Roman" w:hAnsi="Times New Roman"/>
          <w:sz w:val="24"/>
        </w:rPr>
        <w:t>AIS Heads of Units</w:t>
      </w:r>
      <w:r w:rsidR="009425B1">
        <w:rPr>
          <w:rFonts w:ascii="Times New Roman" w:hAnsi="Times New Roman"/>
          <w:sz w:val="24"/>
        </w:rPr>
        <w:t xml:space="preserve"> or designated officers</w:t>
      </w:r>
      <w:r w:rsidR="004F288C" w:rsidRPr="004F288C">
        <w:rPr>
          <w:rFonts w:ascii="Times New Roman" w:hAnsi="Times New Roman"/>
          <w:sz w:val="24"/>
        </w:rPr>
        <w:t>, during data processing, shall validate all aeronautical data</w:t>
      </w:r>
      <w:r w:rsidR="007171AF">
        <w:rPr>
          <w:rFonts w:ascii="Times New Roman" w:hAnsi="Times New Roman"/>
          <w:sz w:val="24"/>
        </w:rPr>
        <w:t xml:space="preserve"> and aeronautical</w:t>
      </w:r>
      <w:r w:rsidR="00FF766C">
        <w:rPr>
          <w:rFonts w:ascii="Times New Roman" w:hAnsi="Times New Roman"/>
          <w:sz w:val="24"/>
        </w:rPr>
        <w:t xml:space="preserve"> </w:t>
      </w:r>
      <w:r w:rsidR="004F288C" w:rsidRPr="004F288C">
        <w:rPr>
          <w:rFonts w:ascii="Times New Roman" w:hAnsi="Times New Roman"/>
          <w:sz w:val="24"/>
        </w:rPr>
        <w:t xml:space="preserve">information to commensurate with the requirements of the </w:t>
      </w:r>
      <w:r w:rsidR="00D97280">
        <w:rPr>
          <w:rFonts w:ascii="Times New Roman" w:hAnsi="Times New Roman"/>
          <w:sz w:val="24"/>
        </w:rPr>
        <w:t>Annex 15</w:t>
      </w:r>
      <w:r w:rsidR="002E4FC2">
        <w:rPr>
          <w:rFonts w:ascii="Times New Roman" w:hAnsi="Times New Roman"/>
          <w:sz w:val="24"/>
        </w:rPr>
        <w:t xml:space="preserve"> (or local directives.)</w:t>
      </w:r>
    </w:p>
    <w:p w14:paraId="05F272FD" w14:textId="5523560B" w:rsidR="004F288C" w:rsidRPr="004F288C" w:rsidRDefault="00433602" w:rsidP="004F288C">
      <w:pPr>
        <w:pStyle w:val="ListParagraph"/>
        <w:numPr>
          <w:ilvl w:val="0"/>
          <w:numId w:val="6"/>
        </w:numPr>
        <w:spacing w:before="120" w:after="120"/>
        <w:rPr>
          <w:rFonts w:ascii="Times New Roman" w:hAnsi="Times New Roman"/>
          <w:sz w:val="24"/>
        </w:rPr>
      </w:pPr>
      <w:r>
        <w:rPr>
          <w:rFonts w:ascii="Times New Roman" w:hAnsi="Times New Roman"/>
          <w:sz w:val="24"/>
        </w:rPr>
        <w:t>AIS/AIM</w:t>
      </w:r>
      <w:r w:rsidR="004F288C" w:rsidRPr="004F288C">
        <w:rPr>
          <w:rFonts w:ascii="Times New Roman" w:hAnsi="Times New Roman"/>
          <w:sz w:val="24"/>
        </w:rPr>
        <w:t xml:space="preserve"> </w:t>
      </w:r>
      <w:r w:rsidR="003A5590">
        <w:rPr>
          <w:rFonts w:ascii="Times New Roman" w:hAnsi="Times New Roman"/>
          <w:sz w:val="24"/>
        </w:rPr>
        <w:t>Heads of Units</w:t>
      </w:r>
      <w:r w:rsidR="004F288C" w:rsidRPr="004F288C">
        <w:rPr>
          <w:rFonts w:ascii="Times New Roman" w:hAnsi="Times New Roman"/>
          <w:sz w:val="24"/>
        </w:rPr>
        <w:t xml:space="preserve"> responsible for publication must ensure that data resolution requirements contained in PANS-AIM Appendix 1, are strictly adhered to prior to distribution.</w:t>
      </w:r>
    </w:p>
    <w:p w14:paraId="41321A31" w14:textId="5A834F34" w:rsidR="004F288C" w:rsidRPr="004F288C" w:rsidRDefault="00433602" w:rsidP="004F288C">
      <w:pPr>
        <w:pStyle w:val="ListParagraph"/>
        <w:numPr>
          <w:ilvl w:val="0"/>
          <w:numId w:val="6"/>
        </w:numPr>
        <w:spacing w:before="120" w:after="120"/>
        <w:rPr>
          <w:rFonts w:ascii="Times New Roman" w:hAnsi="Times New Roman"/>
          <w:sz w:val="24"/>
        </w:rPr>
      </w:pPr>
      <w:r>
        <w:rPr>
          <w:rFonts w:ascii="Times New Roman" w:hAnsi="Times New Roman"/>
          <w:sz w:val="24"/>
        </w:rPr>
        <w:t>AIS/AIM</w:t>
      </w:r>
      <w:r w:rsidR="004F288C" w:rsidRPr="004F288C">
        <w:rPr>
          <w:rFonts w:ascii="Times New Roman" w:hAnsi="Times New Roman"/>
          <w:sz w:val="24"/>
        </w:rPr>
        <w:t xml:space="preserve"> unit heads shall ensure that the following data interactions are recorded and kept at their units of responsibility to enable an audit trail to identify the root cause of any data anomalies or errors detected in use: </w:t>
      </w:r>
    </w:p>
    <w:p w14:paraId="3A23B22D" w14:textId="77777777" w:rsidR="004F288C" w:rsidRPr="004F288C" w:rsidRDefault="004F288C" w:rsidP="00CF6811">
      <w:pPr>
        <w:pStyle w:val="ListParagraph"/>
        <w:numPr>
          <w:ilvl w:val="1"/>
          <w:numId w:val="6"/>
        </w:numPr>
        <w:spacing w:before="120" w:after="120"/>
        <w:rPr>
          <w:rFonts w:ascii="Times New Roman" w:hAnsi="Times New Roman"/>
          <w:sz w:val="24"/>
        </w:rPr>
      </w:pPr>
      <w:r w:rsidRPr="004F288C">
        <w:rPr>
          <w:rFonts w:ascii="Times New Roman" w:hAnsi="Times New Roman"/>
          <w:sz w:val="24"/>
        </w:rPr>
        <w:t>Data origination (survey, calculation, declaration);</w:t>
      </w:r>
    </w:p>
    <w:p w14:paraId="0677432A" w14:textId="77777777" w:rsidR="004F288C" w:rsidRPr="004F288C" w:rsidRDefault="004F288C" w:rsidP="00CF6811">
      <w:pPr>
        <w:pStyle w:val="ListParagraph"/>
        <w:numPr>
          <w:ilvl w:val="1"/>
          <w:numId w:val="6"/>
        </w:numPr>
        <w:spacing w:before="120" w:after="120"/>
        <w:rPr>
          <w:rFonts w:ascii="Times New Roman" w:hAnsi="Times New Roman"/>
          <w:sz w:val="24"/>
        </w:rPr>
      </w:pPr>
      <w:r w:rsidRPr="004F288C">
        <w:rPr>
          <w:rFonts w:ascii="Times New Roman" w:hAnsi="Times New Roman"/>
          <w:sz w:val="24"/>
        </w:rPr>
        <w:t>Data transformation;</w:t>
      </w:r>
    </w:p>
    <w:p w14:paraId="28585B6E" w14:textId="77777777" w:rsidR="004F288C" w:rsidRPr="004F288C" w:rsidRDefault="004F288C" w:rsidP="00CF6811">
      <w:pPr>
        <w:pStyle w:val="ListParagraph"/>
        <w:numPr>
          <w:ilvl w:val="1"/>
          <w:numId w:val="6"/>
        </w:numPr>
        <w:spacing w:before="120" w:after="120"/>
        <w:rPr>
          <w:rFonts w:ascii="Times New Roman" w:hAnsi="Times New Roman"/>
          <w:sz w:val="24"/>
        </w:rPr>
      </w:pPr>
      <w:r w:rsidRPr="004F288C">
        <w:rPr>
          <w:rFonts w:ascii="Times New Roman" w:hAnsi="Times New Roman"/>
          <w:sz w:val="24"/>
        </w:rPr>
        <w:t>Data reformatting;</w:t>
      </w:r>
    </w:p>
    <w:p w14:paraId="60B85523" w14:textId="77777777" w:rsidR="004F288C" w:rsidRPr="004F288C" w:rsidRDefault="004F288C" w:rsidP="00CF6811">
      <w:pPr>
        <w:pStyle w:val="ListParagraph"/>
        <w:numPr>
          <w:ilvl w:val="1"/>
          <w:numId w:val="6"/>
        </w:numPr>
        <w:spacing w:before="120" w:after="120"/>
        <w:rPr>
          <w:rFonts w:ascii="Times New Roman" w:hAnsi="Times New Roman"/>
          <w:sz w:val="24"/>
        </w:rPr>
      </w:pPr>
      <w:r w:rsidRPr="004F288C">
        <w:rPr>
          <w:rFonts w:ascii="Times New Roman" w:hAnsi="Times New Roman"/>
          <w:sz w:val="24"/>
        </w:rPr>
        <w:t>Data verification activities; and</w:t>
      </w:r>
    </w:p>
    <w:p w14:paraId="1AA7192D" w14:textId="77777777" w:rsidR="004F288C" w:rsidRPr="004F288C" w:rsidRDefault="004F288C" w:rsidP="00CF6811">
      <w:pPr>
        <w:pStyle w:val="ListParagraph"/>
        <w:numPr>
          <w:ilvl w:val="1"/>
          <w:numId w:val="6"/>
        </w:numPr>
        <w:spacing w:before="120" w:after="120"/>
        <w:rPr>
          <w:rFonts w:ascii="Times New Roman" w:hAnsi="Times New Roman"/>
          <w:sz w:val="24"/>
        </w:rPr>
      </w:pPr>
      <w:r w:rsidRPr="004F288C">
        <w:rPr>
          <w:rFonts w:ascii="Times New Roman" w:hAnsi="Times New Roman"/>
          <w:sz w:val="24"/>
        </w:rPr>
        <w:t>Data validation activities.</w:t>
      </w:r>
    </w:p>
    <w:p w14:paraId="177D97AF" w14:textId="77777777" w:rsidR="004F288C" w:rsidRPr="004F288C" w:rsidRDefault="004F288C" w:rsidP="004F288C">
      <w:pPr>
        <w:pStyle w:val="ListParagraph"/>
        <w:numPr>
          <w:ilvl w:val="0"/>
          <w:numId w:val="6"/>
        </w:numPr>
        <w:spacing w:before="120" w:after="120"/>
        <w:rPr>
          <w:rFonts w:ascii="Times New Roman" w:hAnsi="Times New Roman"/>
          <w:sz w:val="24"/>
        </w:rPr>
      </w:pPr>
      <w:r w:rsidRPr="004F288C">
        <w:rPr>
          <w:rFonts w:ascii="Times New Roman" w:hAnsi="Times New Roman"/>
          <w:sz w:val="24"/>
        </w:rPr>
        <w:t>Traceability shall be maintained on each data item during its period of validity.</w:t>
      </w:r>
    </w:p>
    <w:p w14:paraId="4830E13A" w14:textId="4AACD43D" w:rsidR="004F288C" w:rsidRPr="00EA54D5" w:rsidRDefault="004F288C" w:rsidP="004F288C">
      <w:pPr>
        <w:pStyle w:val="ListParagraph"/>
        <w:numPr>
          <w:ilvl w:val="0"/>
          <w:numId w:val="6"/>
        </w:numPr>
        <w:spacing w:before="120" w:after="120"/>
        <w:rPr>
          <w:rFonts w:ascii="Times New Roman" w:hAnsi="Times New Roman"/>
          <w:sz w:val="24"/>
        </w:rPr>
      </w:pPr>
      <w:r w:rsidRPr="00EA54D5">
        <w:rPr>
          <w:rFonts w:ascii="Times New Roman" w:hAnsi="Times New Roman"/>
          <w:sz w:val="24"/>
        </w:rPr>
        <w:t xml:space="preserve">The </w:t>
      </w:r>
      <w:r w:rsidR="00A13875">
        <w:rPr>
          <w:rFonts w:ascii="Times New Roman" w:hAnsi="Times New Roman"/>
          <w:sz w:val="24"/>
        </w:rPr>
        <w:t>AIS Heads of Units</w:t>
      </w:r>
      <w:r w:rsidR="006771AD" w:rsidRPr="00EA54D5">
        <w:rPr>
          <w:rFonts w:ascii="Times New Roman" w:hAnsi="Times New Roman"/>
          <w:sz w:val="24"/>
        </w:rPr>
        <w:t xml:space="preserve"> in collaboration with the </w:t>
      </w:r>
      <w:r w:rsidR="00433602">
        <w:rPr>
          <w:rFonts w:ascii="Times New Roman" w:hAnsi="Times New Roman"/>
          <w:sz w:val="24"/>
        </w:rPr>
        <w:t>PRQMP</w:t>
      </w:r>
      <w:r w:rsidRPr="00EA54D5">
        <w:rPr>
          <w:rFonts w:ascii="Times New Roman" w:hAnsi="Times New Roman"/>
          <w:sz w:val="24"/>
        </w:rPr>
        <w:t xml:space="preserve"> shall coordinate planned activities with data originators to ensure the timely provision of raw data applicable to the period of intended use. </w:t>
      </w:r>
    </w:p>
    <w:p w14:paraId="163D40F2" w14:textId="19CF8460" w:rsidR="004F288C" w:rsidRPr="00EA54D5" w:rsidRDefault="00A13875" w:rsidP="004F288C">
      <w:pPr>
        <w:pStyle w:val="ListParagraph"/>
        <w:numPr>
          <w:ilvl w:val="0"/>
          <w:numId w:val="6"/>
        </w:numPr>
        <w:spacing w:before="120" w:after="120"/>
        <w:rPr>
          <w:rFonts w:ascii="Times New Roman" w:hAnsi="Times New Roman"/>
          <w:sz w:val="24"/>
        </w:rPr>
      </w:pPr>
      <w:r>
        <w:rPr>
          <w:rFonts w:ascii="Times New Roman" w:hAnsi="Times New Roman"/>
          <w:sz w:val="24"/>
        </w:rPr>
        <w:t>AIS Heads of Units</w:t>
      </w:r>
      <w:r w:rsidR="00B85D30" w:rsidRPr="00EA54D5">
        <w:rPr>
          <w:rFonts w:ascii="Times New Roman" w:hAnsi="Times New Roman"/>
          <w:sz w:val="24"/>
        </w:rPr>
        <w:t xml:space="preserve"> or designated officers</w:t>
      </w:r>
      <w:r w:rsidR="004F288C" w:rsidRPr="00EA54D5">
        <w:rPr>
          <w:rFonts w:ascii="Times New Roman" w:hAnsi="Times New Roman"/>
          <w:sz w:val="24"/>
        </w:rPr>
        <w:t xml:space="preserve"> handling aeronautical data shall ensure data completeness in accordance with its intended use prior to validation and acceptance for processing and integration.</w:t>
      </w:r>
    </w:p>
    <w:p w14:paraId="46F13358" w14:textId="2C052E4A" w:rsidR="004F288C" w:rsidRPr="00EA54D5" w:rsidRDefault="00F87912" w:rsidP="004F288C">
      <w:pPr>
        <w:pStyle w:val="ListParagraph"/>
        <w:numPr>
          <w:ilvl w:val="0"/>
          <w:numId w:val="6"/>
        </w:numPr>
        <w:spacing w:before="120" w:after="120"/>
        <w:rPr>
          <w:rFonts w:ascii="Times New Roman" w:hAnsi="Times New Roman"/>
          <w:sz w:val="24"/>
        </w:rPr>
      </w:pPr>
      <w:r>
        <w:rPr>
          <w:rFonts w:ascii="Times New Roman" w:hAnsi="Times New Roman"/>
          <w:sz w:val="24"/>
        </w:rPr>
        <w:lastRenderedPageBreak/>
        <w:t xml:space="preserve">AIS Heads of Units </w:t>
      </w:r>
      <w:r w:rsidR="004F288C" w:rsidRPr="00EA54D5">
        <w:rPr>
          <w:rFonts w:ascii="Times New Roman" w:hAnsi="Times New Roman"/>
          <w:sz w:val="24"/>
        </w:rPr>
        <w:t>responsible for aeronautical information products delivery must ensure that the data is interpreted in a manner that is consistent with its intended use.</w:t>
      </w:r>
    </w:p>
    <w:p w14:paraId="2E4B8FFC" w14:textId="090F9685" w:rsidR="004F288C" w:rsidRPr="00EA54D5" w:rsidRDefault="00542401" w:rsidP="004F288C">
      <w:pPr>
        <w:pStyle w:val="ListParagraph"/>
        <w:numPr>
          <w:ilvl w:val="0"/>
          <w:numId w:val="6"/>
        </w:numPr>
        <w:spacing w:before="120" w:after="120"/>
        <w:rPr>
          <w:rFonts w:ascii="Times New Roman" w:hAnsi="Times New Roman"/>
          <w:sz w:val="24"/>
        </w:rPr>
      </w:pPr>
      <w:r w:rsidRPr="00EA54D5">
        <w:rPr>
          <w:rFonts w:ascii="Times New Roman" w:hAnsi="Times New Roman"/>
          <w:sz w:val="24"/>
        </w:rPr>
        <w:t>In the course of data processing and distribution, duty officers shall refer all detected data errors from the point of origin to the unit manager</w:t>
      </w:r>
      <w:r w:rsidR="004F288C" w:rsidRPr="00EA54D5">
        <w:rPr>
          <w:rFonts w:ascii="Times New Roman" w:hAnsi="Times New Roman"/>
          <w:sz w:val="24"/>
        </w:rPr>
        <w:t xml:space="preserve">. </w:t>
      </w:r>
    </w:p>
    <w:p w14:paraId="23DF884C" w14:textId="5DCDA55F" w:rsidR="004F288C" w:rsidRPr="00EA54D5" w:rsidRDefault="00F87912" w:rsidP="004F288C">
      <w:pPr>
        <w:pStyle w:val="ListParagraph"/>
        <w:numPr>
          <w:ilvl w:val="0"/>
          <w:numId w:val="6"/>
        </w:numPr>
        <w:spacing w:before="120" w:after="120"/>
        <w:rPr>
          <w:rFonts w:ascii="Times New Roman" w:hAnsi="Times New Roman"/>
          <w:sz w:val="24"/>
        </w:rPr>
      </w:pPr>
      <w:r>
        <w:rPr>
          <w:rFonts w:ascii="Times New Roman" w:hAnsi="Times New Roman"/>
          <w:sz w:val="24"/>
        </w:rPr>
        <w:t xml:space="preserve">AIS Heads of Units </w:t>
      </w:r>
      <w:r w:rsidR="004F288C" w:rsidRPr="00EA54D5">
        <w:rPr>
          <w:rFonts w:ascii="Times New Roman" w:hAnsi="Times New Roman"/>
          <w:sz w:val="24"/>
        </w:rPr>
        <w:t>responsible for aeronautical information products provided as a standardized presentation shall ensure that aeronautical data and</w:t>
      </w:r>
      <w:r w:rsidR="000B118B" w:rsidRPr="00EA54D5">
        <w:rPr>
          <w:rFonts w:ascii="Times New Roman" w:hAnsi="Times New Roman"/>
          <w:sz w:val="24"/>
        </w:rPr>
        <w:t xml:space="preserve"> aeronautical</w:t>
      </w:r>
      <w:r w:rsidR="00542401" w:rsidRPr="00EA54D5">
        <w:rPr>
          <w:rFonts w:ascii="Times New Roman" w:hAnsi="Times New Roman"/>
          <w:sz w:val="24"/>
        </w:rPr>
        <w:t xml:space="preserve"> </w:t>
      </w:r>
      <w:r w:rsidR="004F288C" w:rsidRPr="00EA54D5">
        <w:rPr>
          <w:rFonts w:ascii="Times New Roman" w:hAnsi="Times New Roman"/>
          <w:sz w:val="24"/>
        </w:rPr>
        <w:t>information are expressed in a human-</w:t>
      </w:r>
      <w:r w:rsidR="00E2234E" w:rsidRPr="00EA54D5">
        <w:rPr>
          <w:rFonts w:ascii="Times New Roman" w:hAnsi="Times New Roman"/>
          <w:sz w:val="24"/>
        </w:rPr>
        <w:t xml:space="preserve">readable </w:t>
      </w:r>
      <w:r w:rsidR="004F288C" w:rsidRPr="00EA54D5">
        <w:rPr>
          <w:rFonts w:ascii="Times New Roman" w:hAnsi="Times New Roman"/>
          <w:sz w:val="24"/>
        </w:rPr>
        <w:t>format as illustrated in the examples below:</w:t>
      </w:r>
    </w:p>
    <w:p w14:paraId="517C859A" w14:textId="01FB154F" w:rsidR="004F288C" w:rsidRPr="00EA54D5" w:rsidRDefault="004F288C" w:rsidP="00CF6811">
      <w:pPr>
        <w:pStyle w:val="ListParagraph"/>
        <w:numPr>
          <w:ilvl w:val="1"/>
          <w:numId w:val="6"/>
        </w:numPr>
        <w:spacing w:before="120" w:after="120"/>
        <w:rPr>
          <w:rFonts w:ascii="Times New Roman" w:hAnsi="Times New Roman"/>
          <w:sz w:val="24"/>
        </w:rPr>
      </w:pPr>
      <w:r w:rsidRPr="00EA54D5">
        <w:rPr>
          <w:rFonts w:ascii="Times New Roman" w:hAnsi="Times New Roman"/>
          <w:sz w:val="24"/>
        </w:rPr>
        <w:t xml:space="preserve">Example of expressing coordinates in different aeronautical </w:t>
      </w:r>
      <w:r w:rsidR="00835F26" w:rsidRPr="00EA54D5">
        <w:rPr>
          <w:rFonts w:ascii="Times New Roman" w:hAnsi="Times New Roman"/>
          <w:sz w:val="24"/>
        </w:rPr>
        <w:t xml:space="preserve">information </w:t>
      </w:r>
      <w:r w:rsidRPr="00EA54D5">
        <w:rPr>
          <w:rFonts w:ascii="Times New Roman" w:hAnsi="Times New Roman"/>
          <w:sz w:val="24"/>
        </w:rPr>
        <w:t xml:space="preserve">products and formats: </w:t>
      </w:r>
    </w:p>
    <w:p w14:paraId="311E556A" w14:textId="77777777" w:rsidR="004F288C" w:rsidRPr="00EA54D5" w:rsidRDefault="004F288C" w:rsidP="00CF6811">
      <w:pPr>
        <w:pStyle w:val="ListParagraph"/>
        <w:numPr>
          <w:ilvl w:val="2"/>
          <w:numId w:val="6"/>
        </w:numPr>
        <w:spacing w:before="120" w:after="120"/>
        <w:rPr>
          <w:rFonts w:ascii="Times New Roman" w:hAnsi="Times New Roman"/>
          <w:sz w:val="24"/>
        </w:rPr>
      </w:pPr>
      <w:r w:rsidRPr="00EA54D5">
        <w:rPr>
          <w:rFonts w:ascii="Times New Roman" w:hAnsi="Times New Roman"/>
          <w:sz w:val="24"/>
        </w:rPr>
        <w:t>AIP: 52 22 18 N 031 56 58 W</w:t>
      </w:r>
    </w:p>
    <w:p w14:paraId="73BF8FA2" w14:textId="0617C1FA" w:rsidR="004F288C" w:rsidRPr="00EA54D5" w:rsidRDefault="004F288C" w:rsidP="00CF6811">
      <w:pPr>
        <w:pStyle w:val="ListParagraph"/>
        <w:numPr>
          <w:ilvl w:val="2"/>
          <w:numId w:val="6"/>
        </w:numPr>
        <w:spacing w:before="120" w:after="120"/>
        <w:rPr>
          <w:rFonts w:ascii="Times New Roman" w:hAnsi="Times New Roman"/>
          <w:sz w:val="24"/>
        </w:rPr>
      </w:pPr>
      <w:r w:rsidRPr="00EA54D5">
        <w:rPr>
          <w:rFonts w:ascii="Times New Roman" w:hAnsi="Times New Roman"/>
          <w:sz w:val="24"/>
        </w:rPr>
        <w:t>NOTAM: Item Q)</w:t>
      </w:r>
      <w:r w:rsidR="003F7400">
        <w:rPr>
          <w:rFonts w:ascii="Times New Roman" w:hAnsi="Times New Roman"/>
          <w:sz w:val="24"/>
        </w:rPr>
        <w:t xml:space="preserve"> </w:t>
      </w:r>
      <w:r w:rsidRPr="00EA54D5">
        <w:rPr>
          <w:rFonts w:ascii="Times New Roman" w:hAnsi="Times New Roman"/>
          <w:sz w:val="24"/>
        </w:rPr>
        <w:t>.../5222N03157W.</w:t>
      </w:r>
    </w:p>
    <w:p w14:paraId="16F628AC" w14:textId="0278833B" w:rsidR="004F288C" w:rsidRPr="004F288C" w:rsidRDefault="004F288C" w:rsidP="00CF6811">
      <w:pPr>
        <w:pStyle w:val="ListParagraph"/>
        <w:numPr>
          <w:ilvl w:val="1"/>
          <w:numId w:val="6"/>
        </w:numPr>
        <w:spacing w:before="120" w:after="120"/>
        <w:rPr>
          <w:rFonts w:ascii="Times New Roman" w:hAnsi="Times New Roman"/>
          <w:sz w:val="24"/>
        </w:rPr>
      </w:pPr>
      <w:r w:rsidRPr="00EA54D5">
        <w:rPr>
          <w:rFonts w:ascii="Times New Roman" w:hAnsi="Times New Roman"/>
          <w:sz w:val="24"/>
        </w:rPr>
        <w:t xml:space="preserve">Example of expressing date-time </w:t>
      </w:r>
      <w:r w:rsidRPr="004F288C">
        <w:rPr>
          <w:rFonts w:ascii="Times New Roman" w:hAnsi="Times New Roman"/>
          <w:sz w:val="24"/>
        </w:rPr>
        <w:t>group in different aeronautical</w:t>
      </w:r>
      <w:r w:rsidR="00E2234E">
        <w:rPr>
          <w:rFonts w:ascii="Times New Roman" w:hAnsi="Times New Roman"/>
          <w:sz w:val="24"/>
        </w:rPr>
        <w:t xml:space="preserve"> information</w:t>
      </w:r>
      <w:r w:rsidRPr="004F288C">
        <w:rPr>
          <w:rFonts w:ascii="Times New Roman" w:hAnsi="Times New Roman"/>
          <w:sz w:val="24"/>
        </w:rPr>
        <w:t xml:space="preserve"> products and formats:</w:t>
      </w:r>
    </w:p>
    <w:p w14:paraId="7C831AD5" w14:textId="77777777" w:rsidR="004F288C" w:rsidRPr="004F288C" w:rsidRDefault="004F288C" w:rsidP="00CF6811">
      <w:pPr>
        <w:pStyle w:val="ListParagraph"/>
        <w:numPr>
          <w:ilvl w:val="2"/>
          <w:numId w:val="6"/>
        </w:numPr>
        <w:spacing w:before="120" w:after="120"/>
        <w:rPr>
          <w:rFonts w:ascii="Times New Roman" w:hAnsi="Times New Roman"/>
          <w:sz w:val="24"/>
        </w:rPr>
      </w:pPr>
      <w:r w:rsidRPr="004F288C">
        <w:rPr>
          <w:rFonts w:ascii="Times New Roman" w:hAnsi="Times New Roman"/>
          <w:sz w:val="24"/>
        </w:rPr>
        <w:t>AIP: 28 MAR 2018 or AIRAC 28 MAR 2018</w:t>
      </w:r>
    </w:p>
    <w:p w14:paraId="4CA9611A" w14:textId="77777777" w:rsidR="004F288C" w:rsidRPr="004F288C" w:rsidRDefault="004F288C" w:rsidP="00CF6811">
      <w:pPr>
        <w:pStyle w:val="ListParagraph"/>
        <w:numPr>
          <w:ilvl w:val="2"/>
          <w:numId w:val="6"/>
        </w:numPr>
        <w:spacing w:before="120" w:after="120"/>
        <w:rPr>
          <w:rFonts w:ascii="Times New Roman" w:hAnsi="Times New Roman"/>
          <w:sz w:val="24"/>
        </w:rPr>
      </w:pPr>
      <w:r w:rsidRPr="004F288C">
        <w:rPr>
          <w:rFonts w:ascii="Times New Roman" w:hAnsi="Times New Roman"/>
          <w:sz w:val="24"/>
        </w:rPr>
        <w:t>NOTAM: Item B) 1803281200</w:t>
      </w:r>
    </w:p>
    <w:p w14:paraId="7EFB24BC" w14:textId="18FF08E0" w:rsidR="00B6554D" w:rsidRDefault="004F288C" w:rsidP="00CF6811">
      <w:pPr>
        <w:pStyle w:val="ListParagraph"/>
        <w:numPr>
          <w:ilvl w:val="2"/>
          <w:numId w:val="6"/>
        </w:numPr>
        <w:spacing w:before="120" w:after="120"/>
        <w:rPr>
          <w:rFonts w:ascii="Times New Roman" w:hAnsi="Times New Roman"/>
          <w:sz w:val="24"/>
        </w:rPr>
      </w:pPr>
      <w:r w:rsidRPr="004F288C">
        <w:rPr>
          <w:rFonts w:ascii="Times New Roman" w:hAnsi="Times New Roman"/>
          <w:sz w:val="24"/>
        </w:rPr>
        <w:t>SNOWTAM: Item B) 03281200.</w:t>
      </w:r>
    </w:p>
    <w:p w14:paraId="61B9EB56" w14:textId="15891A19" w:rsidR="00623B65" w:rsidRPr="00623B65" w:rsidRDefault="003B5ED4" w:rsidP="00A06A51">
      <w:pPr>
        <w:pStyle w:val="ListParagraph"/>
        <w:numPr>
          <w:ilvl w:val="0"/>
          <w:numId w:val="6"/>
        </w:numPr>
        <w:spacing w:before="120" w:after="120"/>
        <w:rPr>
          <w:rFonts w:ascii="Times New Roman" w:hAnsi="Times New Roman"/>
          <w:sz w:val="24"/>
        </w:rPr>
      </w:pPr>
      <w:r>
        <w:rPr>
          <w:rFonts w:ascii="Times New Roman" w:hAnsi="Times New Roman"/>
          <w:sz w:val="24"/>
        </w:rPr>
        <w:t>State</w:t>
      </w:r>
      <w:r w:rsidR="00623B65">
        <w:rPr>
          <w:rFonts w:ascii="Times New Roman" w:hAnsi="Times New Roman"/>
          <w:sz w:val="24"/>
        </w:rPr>
        <w:t xml:space="preserve"> </w:t>
      </w:r>
      <w:r w:rsidR="00433602">
        <w:rPr>
          <w:rFonts w:ascii="Times New Roman" w:hAnsi="Times New Roman"/>
          <w:sz w:val="24"/>
        </w:rPr>
        <w:t>AIS/AIM</w:t>
      </w:r>
      <w:r w:rsidR="00623B65">
        <w:rPr>
          <w:rFonts w:ascii="Times New Roman" w:hAnsi="Times New Roman"/>
          <w:sz w:val="24"/>
        </w:rPr>
        <w:t xml:space="preserve"> </w:t>
      </w:r>
      <w:r w:rsidR="00623B65" w:rsidRPr="00623B65">
        <w:rPr>
          <w:rFonts w:ascii="Times New Roman" w:hAnsi="Times New Roman"/>
          <w:sz w:val="24"/>
        </w:rPr>
        <w:t xml:space="preserve">maintains up-to-date statutory and regulatory requirements in the form of a </w:t>
      </w:r>
      <w:r w:rsidR="006115BA" w:rsidRPr="006115BA">
        <w:rPr>
          <w:rFonts w:ascii="Times New Roman" w:hAnsi="Times New Roman"/>
          <w:sz w:val="24"/>
        </w:rPr>
        <w:t>AFI AIM RBIS QMS Register of Legal, Statutory and Regulatory template</w:t>
      </w:r>
      <w:r w:rsidR="00623B65" w:rsidRPr="00623B65">
        <w:rPr>
          <w:rFonts w:ascii="Times New Roman" w:hAnsi="Times New Roman"/>
          <w:sz w:val="24"/>
        </w:rPr>
        <w:t>,</w:t>
      </w:r>
      <w:r w:rsidR="00222ECE">
        <w:rPr>
          <w:rFonts w:ascii="Times New Roman" w:hAnsi="Times New Roman"/>
          <w:sz w:val="24"/>
        </w:rPr>
        <w:t xml:space="preserve"> </w:t>
      </w:r>
      <w:r w:rsidR="00542CC3" w:rsidRPr="00542CC3">
        <w:rPr>
          <w:rFonts w:ascii="Times New Roman" w:hAnsi="Times New Roman"/>
          <w:sz w:val="24"/>
        </w:rPr>
        <w:t>AFI_AIM_RBIS_QMS_823_RG01_TMP</w:t>
      </w:r>
      <w:r w:rsidR="00623B65" w:rsidRPr="00623B65">
        <w:rPr>
          <w:rFonts w:ascii="Times New Roman" w:hAnsi="Times New Roman"/>
          <w:sz w:val="24"/>
        </w:rPr>
        <w:t xml:space="preserve"> and periodically reviews the register </w:t>
      </w:r>
      <w:r w:rsidR="00CF6811">
        <w:rPr>
          <w:rFonts w:ascii="Times New Roman" w:hAnsi="Times New Roman"/>
          <w:sz w:val="24"/>
        </w:rPr>
        <w:t xml:space="preserve">in collaboration with the Legal </w:t>
      </w:r>
      <w:r w:rsidR="00AB312A">
        <w:rPr>
          <w:rFonts w:ascii="Times New Roman" w:hAnsi="Times New Roman"/>
          <w:sz w:val="24"/>
        </w:rPr>
        <w:t>&amp; International Relations Department</w:t>
      </w:r>
      <w:r w:rsidR="00CF6811">
        <w:rPr>
          <w:rFonts w:ascii="Times New Roman" w:hAnsi="Times New Roman"/>
          <w:sz w:val="24"/>
        </w:rPr>
        <w:t xml:space="preserve"> </w:t>
      </w:r>
      <w:r w:rsidR="00AB312A">
        <w:rPr>
          <w:rFonts w:ascii="Times New Roman" w:hAnsi="Times New Roman"/>
          <w:sz w:val="24"/>
        </w:rPr>
        <w:t>and the Safety Regulation</w:t>
      </w:r>
      <w:r w:rsidR="004553DF">
        <w:rPr>
          <w:rFonts w:ascii="Times New Roman" w:hAnsi="Times New Roman"/>
          <w:sz w:val="24"/>
        </w:rPr>
        <w:t>s</w:t>
      </w:r>
      <w:r w:rsidR="00AB312A">
        <w:rPr>
          <w:rFonts w:ascii="Times New Roman" w:hAnsi="Times New Roman"/>
          <w:sz w:val="24"/>
        </w:rPr>
        <w:t xml:space="preserve"> Department </w:t>
      </w:r>
      <w:r w:rsidR="00CF6811">
        <w:rPr>
          <w:rFonts w:ascii="Times New Roman" w:hAnsi="Times New Roman"/>
          <w:sz w:val="24"/>
        </w:rPr>
        <w:t xml:space="preserve">of </w:t>
      </w:r>
      <w:r>
        <w:rPr>
          <w:rFonts w:ascii="Times New Roman" w:hAnsi="Times New Roman"/>
          <w:sz w:val="24"/>
        </w:rPr>
        <w:t>State</w:t>
      </w:r>
      <w:r w:rsidR="00623B65" w:rsidRPr="00623B65">
        <w:rPr>
          <w:rFonts w:ascii="Times New Roman" w:hAnsi="Times New Roman"/>
          <w:sz w:val="24"/>
        </w:rPr>
        <w:t xml:space="preserve">. </w:t>
      </w:r>
      <w:r w:rsidR="00542CC3">
        <w:rPr>
          <w:rFonts w:ascii="Times New Roman" w:hAnsi="Times New Roman"/>
          <w:sz w:val="24"/>
        </w:rPr>
        <w:t xml:space="preserve"> </w:t>
      </w:r>
    </w:p>
    <w:p w14:paraId="34862F6B" w14:textId="6A4BF7AF" w:rsidR="00623B65" w:rsidRPr="00623B65" w:rsidRDefault="003B5ED4" w:rsidP="00A06A51">
      <w:pPr>
        <w:pStyle w:val="ListParagraph"/>
        <w:numPr>
          <w:ilvl w:val="0"/>
          <w:numId w:val="6"/>
        </w:numPr>
        <w:spacing w:before="120" w:after="120"/>
        <w:rPr>
          <w:rFonts w:ascii="Times New Roman" w:hAnsi="Times New Roman"/>
          <w:sz w:val="24"/>
        </w:rPr>
      </w:pPr>
      <w:r>
        <w:rPr>
          <w:rFonts w:ascii="Times New Roman" w:hAnsi="Times New Roman"/>
          <w:sz w:val="24"/>
        </w:rPr>
        <w:t>State</w:t>
      </w:r>
      <w:r w:rsidR="00623B65">
        <w:rPr>
          <w:rFonts w:ascii="Times New Roman" w:hAnsi="Times New Roman"/>
          <w:sz w:val="24"/>
        </w:rPr>
        <w:t xml:space="preserve"> </w:t>
      </w:r>
      <w:r w:rsidR="00433602">
        <w:rPr>
          <w:rFonts w:ascii="Times New Roman" w:hAnsi="Times New Roman"/>
          <w:sz w:val="24"/>
        </w:rPr>
        <w:t>AIS/AIM</w:t>
      </w:r>
      <w:r w:rsidR="00623B65">
        <w:rPr>
          <w:rFonts w:ascii="Times New Roman" w:hAnsi="Times New Roman"/>
          <w:sz w:val="24"/>
        </w:rPr>
        <w:t xml:space="preserve"> </w:t>
      </w:r>
      <w:r w:rsidR="00623B65" w:rsidRPr="00623B65">
        <w:rPr>
          <w:rFonts w:ascii="Times New Roman" w:hAnsi="Times New Roman"/>
          <w:sz w:val="24"/>
        </w:rPr>
        <w:t xml:space="preserve">conducts its own internal audits </w:t>
      </w:r>
      <w:r w:rsidR="00CF6811">
        <w:rPr>
          <w:rFonts w:ascii="Times New Roman" w:hAnsi="Times New Roman"/>
          <w:sz w:val="24"/>
        </w:rPr>
        <w:t xml:space="preserve">in </w:t>
      </w:r>
      <w:r w:rsidR="00623B65" w:rsidRPr="00623B65">
        <w:rPr>
          <w:rFonts w:ascii="Times New Roman" w:hAnsi="Times New Roman"/>
          <w:sz w:val="24"/>
        </w:rPr>
        <w:t xml:space="preserve">accordance with the </w:t>
      </w:r>
      <w:r w:rsidR="00A964AA" w:rsidRPr="00A964AA">
        <w:rPr>
          <w:rFonts w:ascii="Times New Roman" w:hAnsi="Times New Roman"/>
          <w:sz w:val="24"/>
        </w:rPr>
        <w:t>AFI AIM RBIS QMS Procedure for Internal Audit template</w:t>
      </w:r>
      <w:r w:rsidR="00623B65" w:rsidRPr="00623B65">
        <w:rPr>
          <w:rFonts w:ascii="Times New Roman" w:hAnsi="Times New Roman"/>
          <w:sz w:val="24"/>
        </w:rPr>
        <w:t xml:space="preserve">, </w:t>
      </w:r>
      <w:r w:rsidR="006734ED" w:rsidRPr="006734ED">
        <w:rPr>
          <w:rFonts w:ascii="Times New Roman" w:hAnsi="Times New Roman"/>
          <w:sz w:val="24"/>
        </w:rPr>
        <w:t>AFI_AIM_RBIS_QMS_920_PR01_TMP</w:t>
      </w:r>
      <w:r w:rsidR="00623B65" w:rsidRPr="00623B65">
        <w:rPr>
          <w:rFonts w:ascii="Times New Roman" w:hAnsi="Times New Roman"/>
          <w:sz w:val="24"/>
        </w:rPr>
        <w:t xml:space="preserve"> to determine level of compliance to applicable requirements.</w:t>
      </w:r>
    </w:p>
    <w:p w14:paraId="0F4D2437" w14:textId="29BB337A" w:rsidR="00623B65" w:rsidRPr="00623B65" w:rsidRDefault="00623B65" w:rsidP="00623B65">
      <w:pPr>
        <w:pStyle w:val="Heading2"/>
      </w:pPr>
      <w:bookmarkStart w:id="11" w:name="_Toc133501862"/>
      <w:r>
        <w:t xml:space="preserve">Review of </w:t>
      </w:r>
      <w:r w:rsidR="00795FAD">
        <w:t>Next Intended User</w:t>
      </w:r>
      <w:r>
        <w:t xml:space="preserve"> requirements</w:t>
      </w:r>
      <w:bookmarkEnd w:id="11"/>
    </w:p>
    <w:p w14:paraId="23FC8835" w14:textId="24F1C343" w:rsidR="00623B65" w:rsidRPr="00623B65" w:rsidRDefault="00623B65" w:rsidP="00A06A51">
      <w:pPr>
        <w:pStyle w:val="ListParagraph"/>
        <w:numPr>
          <w:ilvl w:val="0"/>
          <w:numId w:val="7"/>
        </w:numPr>
        <w:spacing w:before="120" w:after="120"/>
        <w:rPr>
          <w:rFonts w:ascii="Times New Roman" w:hAnsi="Times New Roman"/>
          <w:sz w:val="24"/>
        </w:rPr>
      </w:pPr>
      <w:r w:rsidRPr="00623B65">
        <w:rPr>
          <w:rFonts w:ascii="Times New Roman" w:hAnsi="Times New Roman"/>
          <w:sz w:val="24"/>
        </w:rPr>
        <w:t xml:space="preserve">Prior to </w:t>
      </w:r>
      <w:r w:rsidR="003B5ED4">
        <w:rPr>
          <w:rFonts w:ascii="Times New Roman" w:hAnsi="Times New Roman"/>
          <w:sz w:val="24"/>
        </w:rPr>
        <w:t>State</w:t>
      </w:r>
      <w:r>
        <w:rPr>
          <w:rFonts w:ascii="Times New Roman" w:hAnsi="Times New Roman"/>
          <w:sz w:val="24"/>
        </w:rPr>
        <w:t xml:space="preserve"> </w:t>
      </w:r>
      <w:r w:rsidR="00433602">
        <w:rPr>
          <w:rFonts w:ascii="Times New Roman" w:hAnsi="Times New Roman"/>
          <w:sz w:val="24"/>
        </w:rPr>
        <w:t>AIS/AIM</w:t>
      </w:r>
      <w:r w:rsidRPr="00623B65">
        <w:rPr>
          <w:rFonts w:ascii="Times New Roman" w:hAnsi="Times New Roman"/>
          <w:sz w:val="24"/>
        </w:rPr>
        <w:t xml:space="preserve">’s commitment to </w:t>
      </w:r>
      <w:r>
        <w:rPr>
          <w:rFonts w:ascii="Times New Roman" w:hAnsi="Times New Roman"/>
          <w:sz w:val="24"/>
        </w:rPr>
        <w:t>providing aeronautical</w:t>
      </w:r>
      <w:r w:rsidR="000401F8">
        <w:rPr>
          <w:rFonts w:ascii="Times New Roman" w:hAnsi="Times New Roman"/>
          <w:sz w:val="24"/>
        </w:rPr>
        <w:t xml:space="preserve"> inf</w:t>
      </w:r>
      <w:r w:rsidR="00A2591C">
        <w:rPr>
          <w:rFonts w:ascii="Times New Roman" w:hAnsi="Times New Roman"/>
          <w:sz w:val="24"/>
        </w:rPr>
        <w:t>or</w:t>
      </w:r>
      <w:r w:rsidR="000401F8">
        <w:rPr>
          <w:rFonts w:ascii="Times New Roman" w:hAnsi="Times New Roman"/>
          <w:sz w:val="24"/>
        </w:rPr>
        <w:t>mation</w:t>
      </w:r>
      <w:r>
        <w:rPr>
          <w:rFonts w:ascii="Times New Roman" w:hAnsi="Times New Roman"/>
          <w:sz w:val="24"/>
        </w:rPr>
        <w:t xml:space="preserve"> products or services</w:t>
      </w:r>
      <w:r w:rsidRPr="00623B65">
        <w:rPr>
          <w:rFonts w:ascii="Times New Roman" w:hAnsi="Times New Roman"/>
          <w:sz w:val="24"/>
        </w:rPr>
        <w:t xml:space="preserve">, the responsible </w:t>
      </w:r>
      <w:r w:rsidR="00CF4FF0">
        <w:rPr>
          <w:rFonts w:ascii="Times New Roman" w:hAnsi="Times New Roman"/>
          <w:sz w:val="24"/>
        </w:rPr>
        <w:t>Head of Unit</w:t>
      </w:r>
      <w:r w:rsidRPr="00623B65">
        <w:rPr>
          <w:rFonts w:ascii="Times New Roman" w:hAnsi="Times New Roman"/>
          <w:sz w:val="24"/>
        </w:rPr>
        <w:t xml:space="preserve"> reviews the </w:t>
      </w:r>
      <w:r w:rsidR="00795FAD">
        <w:rPr>
          <w:rFonts w:ascii="Times New Roman" w:hAnsi="Times New Roman"/>
          <w:sz w:val="24"/>
        </w:rPr>
        <w:t>next intended users’</w:t>
      </w:r>
      <w:r w:rsidRPr="00623B65">
        <w:rPr>
          <w:rFonts w:ascii="Times New Roman" w:hAnsi="Times New Roman"/>
          <w:sz w:val="24"/>
        </w:rPr>
        <w:t xml:space="preserve"> requirements and those of interested parties to ensure </w:t>
      </w:r>
      <w:r w:rsidR="00795FAD">
        <w:rPr>
          <w:rFonts w:ascii="Times New Roman" w:hAnsi="Times New Roman"/>
          <w:sz w:val="24"/>
        </w:rPr>
        <w:t xml:space="preserve">complete </w:t>
      </w:r>
      <w:r w:rsidRPr="00623B65">
        <w:rPr>
          <w:rFonts w:ascii="Times New Roman" w:hAnsi="Times New Roman"/>
          <w:sz w:val="24"/>
        </w:rPr>
        <w:t xml:space="preserve">coverage and ability of </w:t>
      </w:r>
      <w:r w:rsidR="003B5ED4">
        <w:rPr>
          <w:rFonts w:ascii="Times New Roman" w:hAnsi="Times New Roman"/>
          <w:sz w:val="24"/>
        </w:rPr>
        <w:t>State</w:t>
      </w:r>
      <w:r>
        <w:rPr>
          <w:rFonts w:ascii="Times New Roman" w:hAnsi="Times New Roman"/>
          <w:sz w:val="24"/>
        </w:rPr>
        <w:t xml:space="preserve"> </w:t>
      </w:r>
      <w:r w:rsidR="00433602">
        <w:rPr>
          <w:rFonts w:ascii="Times New Roman" w:hAnsi="Times New Roman"/>
          <w:sz w:val="24"/>
        </w:rPr>
        <w:t>AIS/AIM</w:t>
      </w:r>
      <w:r w:rsidRPr="00623B65">
        <w:rPr>
          <w:rFonts w:ascii="Times New Roman" w:hAnsi="Times New Roman"/>
          <w:sz w:val="24"/>
        </w:rPr>
        <w:t xml:space="preserve"> to </w:t>
      </w:r>
      <w:r>
        <w:rPr>
          <w:rFonts w:ascii="Times New Roman" w:hAnsi="Times New Roman"/>
          <w:sz w:val="24"/>
        </w:rPr>
        <w:t>provide the service and products</w:t>
      </w:r>
      <w:r w:rsidR="000401F8">
        <w:rPr>
          <w:rFonts w:ascii="Times New Roman" w:hAnsi="Times New Roman"/>
          <w:sz w:val="24"/>
        </w:rPr>
        <w:t>.</w:t>
      </w:r>
      <w:r w:rsidRPr="00623B65">
        <w:rPr>
          <w:rFonts w:ascii="Times New Roman" w:hAnsi="Times New Roman"/>
          <w:sz w:val="24"/>
        </w:rPr>
        <w:t xml:space="preserve"> </w:t>
      </w:r>
    </w:p>
    <w:p w14:paraId="2A0217E5" w14:textId="054EDB19" w:rsidR="00623B65" w:rsidRPr="00623B65" w:rsidRDefault="00623B65" w:rsidP="00A06A51">
      <w:pPr>
        <w:pStyle w:val="ListParagraph"/>
        <w:numPr>
          <w:ilvl w:val="0"/>
          <w:numId w:val="7"/>
        </w:numPr>
        <w:spacing w:before="120" w:after="120"/>
        <w:rPr>
          <w:rFonts w:ascii="Times New Roman" w:hAnsi="Times New Roman"/>
          <w:sz w:val="24"/>
        </w:rPr>
      </w:pPr>
      <w:r w:rsidRPr="00623B65">
        <w:rPr>
          <w:rFonts w:ascii="Times New Roman" w:hAnsi="Times New Roman"/>
          <w:sz w:val="24"/>
        </w:rPr>
        <w:t>The review includes</w:t>
      </w:r>
      <w:r w:rsidR="00CF4FF0">
        <w:rPr>
          <w:rFonts w:ascii="Times New Roman" w:hAnsi="Times New Roman"/>
          <w:sz w:val="24"/>
        </w:rPr>
        <w:t xml:space="preserve"> but is not limited to</w:t>
      </w:r>
      <w:r w:rsidRPr="00623B65">
        <w:rPr>
          <w:rFonts w:ascii="Times New Roman" w:hAnsi="Times New Roman"/>
          <w:sz w:val="24"/>
        </w:rPr>
        <w:t>:</w:t>
      </w:r>
    </w:p>
    <w:p w14:paraId="2D5B8056" w14:textId="7AF25F4B" w:rsidR="00623B65" w:rsidRPr="00623B65" w:rsidRDefault="00623B65" w:rsidP="00A06A51">
      <w:pPr>
        <w:pStyle w:val="ListParagraph"/>
        <w:numPr>
          <w:ilvl w:val="1"/>
          <w:numId w:val="7"/>
        </w:numPr>
        <w:spacing w:before="120" w:after="120"/>
        <w:rPr>
          <w:rFonts w:ascii="Times New Roman" w:hAnsi="Times New Roman"/>
          <w:sz w:val="24"/>
        </w:rPr>
      </w:pPr>
      <w:r w:rsidRPr="00623B65">
        <w:rPr>
          <w:rFonts w:ascii="Times New Roman" w:hAnsi="Times New Roman"/>
          <w:sz w:val="24"/>
        </w:rPr>
        <w:t xml:space="preserve">Requirements specified by the </w:t>
      </w:r>
      <w:r w:rsidR="00795FAD">
        <w:rPr>
          <w:rFonts w:ascii="Times New Roman" w:hAnsi="Times New Roman"/>
          <w:sz w:val="24"/>
        </w:rPr>
        <w:t>next intended user</w:t>
      </w:r>
      <w:r w:rsidRPr="00623B65">
        <w:rPr>
          <w:rFonts w:ascii="Times New Roman" w:hAnsi="Times New Roman"/>
          <w:sz w:val="24"/>
        </w:rPr>
        <w:t xml:space="preserve">, </w:t>
      </w:r>
    </w:p>
    <w:p w14:paraId="2A573C69" w14:textId="29AC3F8E" w:rsidR="00623B65" w:rsidRPr="00623B65" w:rsidRDefault="00623B65" w:rsidP="00A06A51">
      <w:pPr>
        <w:pStyle w:val="ListParagraph"/>
        <w:numPr>
          <w:ilvl w:val="1"/>
          <w:numId w:val="7"/>
        </w:numPr>
        <w:spacing w:before="120" w:after="120"/>
        <w:rPr>
          <w:rFonts w:ascii="Times New Roman" w:hAnsi="Times New Roman"/>
          <w:sz w:val="24"/>
        </w:rPr>
      </w:pPr>
      <w:r w:rsidRPr="00623B65">
        <w:rPr>
          <w:rFonts w:ascii="Times New Roman" w:hAnsi="Times New Roman"/>
          <w:sz w:val="24"/>
        </w:rPr>
        <w:t xml:space="preserve">Requirements for </w:t>
      </w:r>
      <w:r>
        <w:rPr>
          <w:rFonts w:ascii="Times New Roman" w:hAnsi="Times New Roman"/>
          <w:sz w:val="24"/>
        </w:rPr>
        <w:t xml:space="preserve">aeronautical </w:t>
      </w:r>
      <w:r w:rsidR="00C45A8C">
        <w:rPr>
          <w:rFonts w:ascii="Times New Roman" w:hAnsi="Times New Roman"/>
          <w:sz w:val="24"/>
        </w:rPr>
        <w:t xml:space="preserve">information </w:t>
      </w:r>
      <w:r>
        <w:rPr>
          <w:rFonts w:ascii="Times New Roman" w:hAnsi="Times New Roman"/>
          <w:sz w:val="24"/>
        </w:rPr>
        <w:t>product or service distribution</w:t>
      </w:r>
      <w:r w:rsidRPr="00623B65">
        <w:rPr>
          <w:rFonts w:ascii="Times New Roman" w:hAnsi="Times New Roman"/>
          <w:sz w:val="24"/>
        </w:rPr>
        <w:t>,</w:t>
      </w:r>
    </w:p>
    <w:p w14:paraId="6FB54176" w14:textId="07242772" w:rsidR="00623B65" w:rsidRPr="00623B65" w:rsidRDefault="00623B65" w:rsidP="00A06A51">
      <w:pPr>
        <w:pStyle w:val="ListParagraph"/>
        <w:numPr>
          <w:ilvl w:val="1"/>
          <w:numId w:val="7"/>
        </w:numPr>
        <w:spacing w:before="120" w:after="120"/>
        <w:rPr>
          <w:rFonts w:ascii="Times New Roman" w:hAnsi="Times New Roman"/>
          <w:sz w:val="24"/>
        </w:rPr>
      </w:pPr>
      <w:r w:rsidRPr="00623B65">
        <w:rPr>
          <w:rFonts w:ascii="Times New Roman" w:hAnsi="Times New Roman"/>
          <w:sz w:val="24"/>
        </w:rPr>
        <w:t xml:space="preserve">Requirements not stated by the </w:t>
      </w:r>
      <w:r w:rsidR="00795FAD">
        <w:rPr>
          <w:rFonts w:ascii="Times New Roman" w:hAnsi="Times New Roman"/>
          <w:sz w:val="24"/>
        </w:rPr>
        <w:t>next intended user</w:t>
      </w:r>
      <w:r w:rsidRPr="00623B65">
        <w:rPr>
          <w:rFonts w:ascii="Times New Roman" w:hAnsi="Times New Roman"/>
          <w:sz w:val="24"/>
        </w:rPr>
        <w:t>, but necessary for the specified or intended use,</w:t>
      </w:r>
    </w:p>
    <w:p w14:paraId="179D4A59" w14:textId="2DA0548F" w:rsidR="00623B65" w:rsidRPr="00623B65" w:rsidRDefault="00623B65" w:rsidP="00A06A51">
      <w:pPr>
        <w:pStyle w:val="ListParagraph"/>
        <w:numPr>
          <w:ilvl w:val="1"/>
          <w:numId w:val="7"/>
        </w:numPr>
        <w:spacing w:before="120" w:after="120"/>
        <w:rPr>
          <w:rFonts w:ascii="Times New Roman" w:hAnsi="Times New Roman"/>
          <w:sz w:val="24"/>
        </w:rPr>
      </w:pPr>
      <w:r w:rsidRPr="00623B65">
        <w:rPr>
          <w:rFonts w:ascii="Times New Roman" w:hAnsi="Times New Roman"/>
          <w:sz w:val="24"/>
        </w:rPr>
        <w:t>Additional statutory</w:t>
      </w:r>
      <w:r>
        <w:rPr>
          <w:rFonts w:ascii="Times New Roman" w:hAnsi="Times New Roman"/>
          <w:sz w:val="24"/>
        </w:rPr>
        <w:t xml:space="preserve"> and</w:t>
      </w:r>
      <w:r w:rsidRPr="00623B65">
        <w:rPr>
          <w:rFonts w:ascii="Times New Roman" w:hAnsi="Times New Roman"/>
          <w:sz w:val="24"/>
        </w:rPr>
        <w:t xml:space="preserve"> regulatory requirements</w:t>
      </w:r>
      <w:r>
        <w:rPr>
          <w:rFonts w:ascii="Times New Roman" w:hAnsi="Times New Roman"/>
          <w:sz w:val="24"/>
        </w:rPr>
        <w:t xml:space="preserve"> such as ICAO requirements</w:t>
      </w:r>
      <w:r w:rsidRPr="00623B65">
        <w:rPr>
          <w:rFonts w:ascii="Times New Roman" w:hAnsi="Times New Roman"/>
          <w:sz w:val="24"/>
        </w:rPr>
        <w:t xml:space="preserve"> applicable to the products and services,</w:t>
      </w:r>
    </w:p>
    <w:p w14:paraId="083A0330" w14:textId="51B1ABBD" w:rsidR="00623B65" w:rsidRPr="00623B65" w:rsidRDefault="00623B65" w:rsidP="00A06A51">
      <w:pPr>
        <w:pStyle w:val="ListParagraph"/>
        <w:numPr>
          <w:ilvl w:val="1"/>
          <w:numId w:val="7"/>
        </w:numPr>
        <w:spacing w:before="120" w:after="120"/>
        <w:rPr>
          <w:rFonts w:ascii="Times New Roman" w:hAnsi="Times New Roman"/>
          <w:sz w:val="24"/>
        </w:rPr>
      </w:pPr>
      <w:r>
        <w:rPr>
          <w:rFonts w:ascii="Times New Roman" w:hAnsi="Times New Roman"/>
          <w:sz w:val="24"/>
        </w:rPr>
        <w:t>Agreement conditions</w:t>
      </w:r>
      <w:r w:rsidRPr="00623B65">
        <w:rPr>
          <w:rFonts w:ascii="Times New Roman" w:hAnsi="Times New Roman"/>
          <w:sz w:val="24"/>
        </w:rPr>
        <w:t xml:space="preserve"> differing from those previously expressed.</w:t>
      </w:r>
    </w:p>
    <w:p w14:paraId="34990D86" w14:textId="01EE5D45" w:rsidR="00623B65" w:rsidRDefault="00623B65" w:rsidP="00A06A51">
      <w:pPr>
        <w:pStyle w:val="ListParagraph"/>
        <w:numPr>
          <w:ilvl w:val="0"/>
          <w:numId w:val="7"/>
        </w:numPr>
        <w:spacing w:before="120" w:after="120"/>
        <w:rPr>
          <w:rFonts w:ascii="Times New Roman" w:hAnsi="Times New Roman"/>
          <w:sz w:val="24"/>
        </w:rPr>
      </w:pPr>
      <w:r w:rsidRPr="00623B65">
        <w:rPr>
          <w:rFonts w:ascii="Times New Roman" w:hAnsi="Times New Roman"/>
          <w:sz w:val="24"/>
        </w:rPr>
        <w:t xml:space="preserve">When </w:t>
      </w:r>
      <w:r w:rsidR="003B5ED4">
        <w:rPr>
          <w:rFonts w:ascii="Times New Roman" w:hAnsi="Times New Roman"/>
          <w:sz w:val="24"/>
        </w:rPr>
        <w:t>State</w:t>
      </w:r>
      <w:r>
        <w:rPr>
          <w:rFonts w:ascii="Times New Roman" w:hAnsi="Times New Roman"/>
          <w:sz w:val="24"/>
        </w:rPr>
        <w:t xml:space="preserve"> </w:t>
      </w:r>
      <w:r w:rsidR="00433602">
        <w:rPr>
          <w:rFonts w:ascii="Times New Roman" w:hAnsi="Times New Roman"/>
          <w:sz w:val="24"/>
        </w:rPr>
        <w:t>AIS/AIM</w:t>
      </w:r>
      <w:r>
        <w:rPr>
          <w:rFonts w:ascii="Times New Roman" w:hAnsi="Times New Roman"/>
          <w:sz w:val="24"/>
        </w:rPr>
        <w:t xml:space="preserve"> </w:t>
      </w:r>
      <w:r w:rsidRPr="00623B65">
        <w:rPr>
          <w:rFonts w:ascii="Times New Roman" w:hAnsi="Times New Roman"/>
          <w:sz w:val="24"/>
        </w:rPr>
        <w:t xml:space="preserve">is able to ensure that it has the ability to meet the requirements, the </w:t>
      </w:r>
      <w:r>
        <w:rPr>
          <w:rFonts w:ascii="Times New Roman" w:hAnsi="Times New Roman"/>
          <w:sz w:val="24"/>
        </w:rPr>
        <w:t>product or service request</w:t>
      </w:r>
      <w:r w:rsidRPr="00623B65">
        <w:rPr>
          <w:rFonts w:ascii="Times New Roman" w:hAnsi="Times New Roman"/>
          <w:sz w:val="24"/>
        </w:rPr>
        <w:t xml:space="preserve"> is accepted and confirmation is provided to the </w:t>
      </w:r>
      <w:r w:rsidR="00D81751">
        <w:rPr>
          <w:rFonts w:ascii="Times New Roman" w:hAnsi="Times New Roman"/>
          <w:sz w:val="24"/>
        </w:rPr>
        <w:t>next intended user</w:t>
      </w:r>
      <w:r w:rsidR="00D81751" w:rsidRPr="00623B65">
        <w:rPr>
          <w:rFonts w:ascii="Times New Roman" w:hAnsi="Times New Roman"/>
          <w:sz w:val="24"/>
        </w:rPr>
        <w:t xml:space="preserve"> </w:t>
      </w:r>
      <w:r w:rsidRPr="00623B65">
        <w:rPr>
          <w:rFonts w:ascii="Times New Roman" w:hAnsi="Times New Roman"/>
          <w:sz w:val="24"/>
        </w:rPr>
        <w:t xml:space="preserve">according to the </w:t>
      </w:r>
      <w:r w:rsidR="002951CA" w:rsidRPr="002951CA">
        <w:rPr>
          <w:rFonts w:ascii="Times New Roman" w:hAnsi="Times New Roman"/>
          <w:sz w:val="24"/>
        </w:rPr>
        <w:t>AFI AIM RBIS QMS Procedure for Communication template</w:t>
      </w:r>
      <w:r w:rsidRPr="00623B65">
        <w:rPr>
          <w:rFonts w:ascii="Times New Roman" w:hAnsi="Times New Roman"/>
          <w:sz w:val="24"/>
        </w:rPr>
        <w:t xml:space="preserve">, </w:t>
      </w:r>
      <w:r w:rsidR="003D27BB" w:rsidRPr="003D27BB">
        <w:rPr>
          <w:rFonts w:ascii="Times New Roman" w:hAnsi="Times New Roman"/>
          <w:sz w:val="24"/>
        </w:rPr>
        <w:lastRenderedPageBreak/>
        <w:t>AFI_AIM_RBIS_QMS_740_PR01_TMP</w:t>
      </w:r>
      <w:r w:rsidRPr="00623B65">
        <w:rPr>
          <w:rFonts w:ascii="Times New Roman" w:hAnsi="Times New Roman"/>
          <w:sz w:val="24"/>
        </w:rPr>
        <w:t xml:space="preserve">. </w:t>
      </w:r>
      <w:r w:rsidR="00FC4FD1">
        <w:rPr>
          <w:rFonts w:ascii="Times New Roman" w:hAnsi="Times New Roman"/>
          <w:sz w:val="24"/>
        </w:rPr>
        <w:t xml:space="preserve">When </w:t>
      </w:r>
      <w:r w:rsidR="003B5ED4">
        <w:rPr>
          <w:rFonts w:ascii="Times New Roman" w:hAnsi="Times New Roman"/>
          <w:sz w:val="24"/>
        </w:rPr>
        <w:t>State</w:t>
      </w:r>
      <w:r w:rsidR="00FC4FD1">
        <w:rPr>
          <w:rFonts w:ascii="Times New Roman" w:hAnsi="Times New Roman"/>
          <w:sz w:val="24"/>
        </w:rPr>
        <w:t xml:space="preserve"> </w:t>
      </w:r>
      <w:r w:rsidR="00433602">
        <w:rPr>
          <w:rFonts w:ascii="Times New Roman" w:hAnsi="Times New Roman"/>
          <w:sz w:val="24"/>
        </w:rPr>
        <w:t>AIS/AIM</w:t>
      </w:r>
      <w:r w:rsidR="00FC4FD1">
        <w:rPr>
          <w:rFonts w:ascii="Times New Roman" w:hAnsi="Times New Roman"/>
          <w:sz w:val="24"/>
        </w:rPr>
        <w:t xml:space="preserve"> is unable to meet requirements of the </w:t>
      </w:r>
      <w:r w:rsidR="00974C89">
        <w:rPr>
          <w:rFonts w:ascii="Times New Roman" w:hAnsi="Times New Roman"/>
          <w:sz w:val="24"/>
        </w:rPr>
        <w:t>next intended user</w:t>
      </w:r>
      <w:r w:rsidR="00FC4FD1">
        <w:rPr>
          <w:rFonts w:ascii="Times New Roman" w:hAnsi="Times New Roman"/>
          <w:sz w:val="24"/>
        </w:rPr>
        <w:t xml:space="preserve">, the </w:t>
      </w:r>
      <w:r w:rsidR="00974C89">
        <w:rPr>
          <w:rFonts w:ascii="Times New Roman" w:hAnsi="Times New Roman"/>
          <w:sz w:val="24"/>
        </w:rPr>
        <w:t xml:space="preserve">next intended user </w:t>
      </w:r>
      <w:r w:rsidR="00FC4FD1">
        <w:rPr>
          <w:rFonts w:ascii="Times New Roman" w:hAnsi="Times New Roman"/>
          <w:sz w:val="24"/>
        </w:rPr>
        <w:t>is informed accordingly.</w:t>
      </w:r>
    </w:p>
    <w:p w14:paraId="3FB48211" w14:textId="3CD28F71" w:rsidR="00FC4FD1" w:rsidRPr="00623B65" w:rsidRDefault="003B5ED4" w:rsidP="00A06A51">
      <w:pPr>
        <w:pStyle w:val="ListParagraph"/>
        <w:numPr>
          <w:ilvl w:val="0"/>
          <w:numId w:val="7"/>
        </w:numPr>
        <w:spacing w:before="120" w:after="120"/>
        <w:rPr>
          <w:rFonts w:ascii="Times New Roman" w:hAnsi="Times New Roman"/>
          <w:sz w:val="24"/>
        </w:rPr>
      </w:pPr>
      <w:r>
        <w:rPr>
          <w:rFonts w:ascii="Times New Roman" w:hAnsi="Times New Roman"/>
          <w:sz w:val="24"/>
        </w:rPr>
        <w:t>State</w:t>
      </w:r>
      <w:r w:rsidR="00FC4FD1">
        <w:rPr>
          <w:rFonts w:ascii="Times New Roman" w:hAnsi="Times New Roman"/>
          <w:sz w:val="24"/>
        </w:rPr>
        <w:t xml:space="preserve"> </w:t>
      </w:r>
      <w:r w:rsidR="00433602">
        <w:rPr>
          <w:rFonts w:ascii="Times New Roman" w:hAnsi="Times New Roman"/>
          <w:sz w:val="24"/>
        </w:rPr>
        <w:t>AIS/AIM</w:t>
      </w:r>
      <w:r w:rsidR="00FC4FD1">
        <w:rPr>
          <w:rFonts w:ascii="Times New Roman" w:hAnsi="Times New Roman"/>
          <w:sz w:val="24"/>
        </w:rPr>
        <w:t xml:space="preserve"> ensures that requirements differing from those previously defined are resolved.</w:t>
      </w:r>
      <w:r w:rsidR="003D27BB">
        <w:rPr>
          <w:rFonts w:ascii="Times New Roman" w:hAnsi="Times New Roman"/>
          <w:sz w:val="24"/>
        </w:rPr>
        <w:t xml:space="preserve"> </w:t>
      </w:r>
    </w:p>
    <w:p w14:paraId="23FF7488" w14:textId="0568866B" w:rsidR="003A02D5" w:rsidRDefault="00623B65" w:rsidP="00A06A51">
      <w:pPr>
        <w:pStyle w:val="ListParagraph"/>
        <w:numPr>
          <w:ilvl w:val="0"/>
          <w:numId w:val="7"/>
        </w:numPr>
        <w:spacing w:before="120" w:after="120"/>
        <w:rPr>
          <w:rFonts w:ascii="Times New Roman" w:hAnsi="Times New Roman"/>
          <w:sz w:val="24"/>
        </w:rPr>
      </w:pPr>
      <w:r w:rsidRPr="00623B65">
        <w:rPr>
          <w:rFonts w:ascii="Times New Roman" w:hAnsi="Times New Roman"/>
          <w:sz w:val="24"/>
        </w:rPr>
        <w:t xml:space="preserve">Documented information of the reviews, including any new or changed requirements for </w:t>
      </w:r>
      <w:r>
        <w:rPr>
          <w:rFonts w:ascii="Times New Roman" w:hAnsi="Times New Roman"/>
          <w:sz w:val="24"/>
        </w:rPr>
        <w:t>aeronautical</w:t>
      </w:r>
      <w:r w:rsidR="00BF2C45">
        <w:rPr>
          <w:rFonts w:ascii="Times New Roman" w:hAnsi="Times New Roman"/>
          <w:sz w:val="24"/>
        </w:rPr>
        <w:t xml:space="preserve"> information</w:t>
      </w:r>
      <w:r>
        <w:rPr>
          <w:rFonts w:ascii="Times New Roman" w:hAnsi="Times New Roman"/>
          <w:sz w:val="24"/>
        </w:rPr>
        <w:t xml:space="preserve"> products or services</w:t>
      </w:r>
      <w:r w:rsidRPr="00623B65">
        <w:rPr>
          <w:rFonts w:ascii="Times New Roman" w:hAnsi="Times New Roman"/>
          <w:sz w:val="24"/>
        </w:rPr>
        <w:t xml:space="preserve"> is controlled and retained with</w:t>
      </w:r>
      <w:r w:rsidR="00BF2C45">
        <w:rPr>
          <w:rFonts w:ascii="Times New Roman" w:hAnsi="Times New Roman"/>
          <w:sz w:val="24"/>
        </w:rPr>
        <w:t xml:space="preserve"> the</w:t>
      </w:r>
      <w:r w:rsidRPr="00623B65">
        <w:rPr>
          <w:rFonts w:ascii="Times New Roman" w:hAnsi="Times New Roman"/>
          <w:sz w:val="24"/>
        </w:rPr>
        <w:t xml:space="preserve"> </w:t>
      </w:r>
      <w:r w:rsidR="002E3A66" w:rsidRPr="002E3A66">
        <w:rPr>
          <w:rFonts w:ascii="Times New Roman" w:hAnsi="Times New Roman"/>
          <w:sz w:val="24"/>
        </w:rPr>
        <w:t>AFI AIM RBIS QMS Procedure for the Control of Documented Information template</w:t>
      </w:r>
      <w:r w:rsidRPr="00623B65">
        <w:rPr>
          <w:rFonts w:ascii="Times New Roman" w:hAnsi="Times New Roman"/>
          <w:sz w:val="24"/>
        </w:rPr>
        <w:t xml:space="preserve">, </w:t>
      </w:r>
      <w:r w:rsidR="00B565F5" w:rsidRPr="00B565F5">
        <w:rPr>
          <w:rFonts w:ascii="Times New Roman" w:hAnsi="Times New Roman"/>
          <w:sz w:val="24"/>
        </w:rPr>
        <w:t>AFI_AIM_RBIS_QMS_750_PR01_TMP</w:t>
      </w:r>
      <w:r w:rsidRPr="00623B65">
        <w:rPr>
          <w:rFonts w:ascii="Times New Roman" w:hAnsi="Times New Roman"/>
          <w:sz w:val="24"/>
        </w:rPr>
        <w:t xml:space="preserve"> which is established to retain and control QMS documentation.</w:t>
      </w:r>
    </w:p>
    <w:p w14:paraId="789AD949" w14:textId="428F4BAA" w:rsidR="00304525" w:rsidRPr="00304525" w:rsidRDefault="00304525" w:rsidP="00304525">
      <w:pPr>
        <w:pStyle w:val="Heading2"/>
      </w:pPr>
      <w:bookmarkStart w:id="12" w:name="_Toc133501863"/>
      <w:r w:rsidRPr="00304525">
        <w:t xml:space="preserve">Changes to Requirements for </w:t>
      </w:r>
      <w:r>
        <w:t>P</w:t>
      </w:r>
      <w:r w:rsidRPr="00304525">
        <w:t>roducts and Services</w:t>
      </w:r>
      <w:bookmarkEnd w:id="12"/>
    </w:p>
    <w:p w14:paraId="4698354B" w14:textId="46E667E1" w:rsidR="00304525" w:rsidRDefault="00304525" w:rsidP="00304525">
      <w:pPr>
        <w:pStyle w:val="ListParagraph"/>
        <w:numPr>
          <w:ilvl w:val="0"/>
          <w:numId w:val="10"/>
        </w:numPr>
        <w:spacing w:before="120" w:after="120"/>
        <w:rPr>
          <w:rFonts w:ascii="Times New Roman" w:hAnsi="Times New Roman"/>
          <w:sz w:val="24"/>
        </w:rPr>
      </w:pPr>
      <w:r>
        <w:rPr>
          <w:rFonts w:ascii="Times New Roman" w:hAnsi="Times New Roman"/>
          <w:sz w:val="24"/>
        </w:rPr>
        <w:t xml:space="preserve">When there are any new or changes to requirements of the aeronautical </w:t>
      </w:r>
      <w:r w:rsidR="007560D5">
        <w:rPr>
          <w:rFonts w:ascii="Times New Roman" w:hAnsi="Times New Roman"/>
          <w:sz w:val="24"/>
        </w:rPr>
        <w:t xml:space="preserve">information </w:t>
      </w:r>
      <w:r>
        <w:rPr>
          <w:rFonts w:ascii="Times New Roman" w:hAnsi="Times New Roman"/>
          <w:sz w:val="24"/>
        </w:rPr>
        <w:t xml:space="preserve">products and services provided by </w:t>
      </w:r>
      <w:r w:rsidR="003B5ED4">
        <w:rPr>
          <w:rFonts w:ascii="Times New Roman" w:hAnsi="Times New Roman"/>
          <w:sz w:val="24"/>
        </w:rPr>
        <w:t>State</w:t>
      </w:r>
      <w:r>
        <w:rPr>
          <w:rFonts w:ascii="Times New Roman" w:hAnsi="Times New Roman"/>
          <w:sz w:val="24"/>
        </w:rPr>
        <w:t xml:space="preserve"> </w:t>
      </w:r>
      <w:r w:rsidR="00433602">
        <w:rPr>
          <w:rFonts w:ascii="Times New Roman" w:hAnsi="Times New Roman"/>
          <w:sz w:val="24"/>
        </w:rPr>
        <w:t>AIS/AIM</w:t>
      </w:r>
      <w:r>
        <w:rPr>
          <w:rFonts w:ascii="Times New Roman" w:hAnsi="Times New Roman"/>
          <w:sz w:val="24"/>
        </w:rPr>
        <w:t xml:space="preserve">, the </w:t>
      </w:r>
      <w:r w:rsidR="00974C89">
        <w:rPr>
          <w:rFonts w:ascii="Times New Roman" w:hAnsi="Times New Roman"/>
          <w:sz w:val="24"/>
        </w:rPr>
        <w:t xml:space="preserve">responsible </w:t>
      </w:r>
      <w:r>
        <w:rPr>
          <w:rFonts w:ascii="Times New Roman" w:hAnsi="Times New Roman"/>
          <w:sz w:val="24"/>
        </w:rPr>
        <w:t>unit shall ensure that relevant documented information are amended accordingly.</w:t>
      </w:r>
    </w:p>
    <w:p w14:paraId="47AEB549" w14:textId="026E8C7A" w:rsidR="00304525" w:rsidRPr="005D3148" w:rsidRDefault="00304525" w:rsidP="00304525">
      <w:pPr>
        <w:pStyle w:val="ListParagraph"/>
        <w:numPr>
          <w:ilvl w:val="0"/>
          <w:numId w:val="10"/>
        </w:numPr>
        <w:spacing w:before="120" w:after="120"/>
        <w:rPr>
          <w:rFonts w:ascii="Times New Roman" w:hAnsi="Times New Roman"/>
          <w:sz w:val="24"/>
        </w:rPr>
      </w:pPr>
      <w:r>
        <w:rPr>
          <w:rFonts w:ascii="Times New Roman" w:hAnsi="Times New Roman"/>
          <w:sz w:val="24"/>
        </w:rPr>
        <w:t xml:space="preserve">Affected </w:t>
      </w:r>
      <w:r w:rsidR="003B5ED4">
        <w:rPr>
          <w:rFonts w:ascii="Times New Roman" w:hAnsi="Times New Roman"/>
          <w:sz w:val="24"/>
        </w:rPr>
        <w:t>State</w:t>
      </w:r>
      <w:r>
        <w:rPr>
          <w:rFonts w:ascii="Times New Roman" w:hAnsi="Times New Roman"/>
          <w:sz w:val="24"/>
        </w:rPr>
        <w:t xml:space="preserve"> </w:t>
      </w:r>
      <w:r w:rsidR="00433602">
        <w:rPr>
          <w:rFonts w:ascii="Times New Roman" w:hAnsi="Times New Roman"/>
          <w:sz w:val="24"/>
        </w:rPr>
        <w:t>AIS/AIM</w:t>
      </w:r>
      <w:r>
        <w:rPr>
          <w:rFonts w:ascii="Times New Roman" w:hAnsi="Times New Roman"/>
          <w:sz w:val="24"/>
        </w:rPr>
        <w:t xml:space="preserve"> staff shall be made aware as per the </w:t>
      </w:r>
      <w:r w:rsidR="00B20777" w:rsidRPr="00B20777">
        <w:rPr>
          <w:rFonts w:ascii="Times New Roman" w:hAnsi="Times New Roman"/>
          <w:sz w:val="24"/>
        </w:rPr>
        <w:t>AFI AIM RBIS QMS Procedure to Define Competence, Training and Awareness template</w:t>
      </w:r>
      <w:r>
        <w:rPr>
          <w:rFonts w:ascii="Times New Roman" w:hAnsi="Times New Roman"/>
          <w:sz w:val="24"/>
        </w:rPr>
        <w:t xml:space="preserve">, </w:t>
      </w:r>
      <w:r w:rsidR="00C60CC4" w:rsidRPr="00C60CC4">
        <w:rPr>
          <w:rFonts w:ascii="Times New Roman" w:hAnsi="Times New Roman"/>
          <w:sz w:val="24"/>
        </w:rPr>
        <w:t>AFI_AIM_RBIS_QMS_720_PR01_TMP</w:t>
      </w:r>
      <w:r>
        <w:rPr>
          <w:rFonts w:ascii="Times New Roman" w:hAnsi="Times New Roman"/>
          <w:sz w:val="24"/>
        </w:rPr>
        <w:t xml:space="preserve"> and trained when necessary to ensure that aeronautical</w:t>
      </w:r>
      <w:r w:rsidR="00963966">
        <w:rPr>
          <w:rFonts w:ascii="Times New Roman" w:hAnsi="Times New Roman"/>
          <w:sz w:val="24"/>
        </w:rPr>
        <w:t xml:space="preserve"> information</w:t>
      </w:r>
      <w:r>
        <w:rPr>
          <w:rFonts w:ascii="Times New Roman" w:hAnsi="Times New Roman"/>
          <w:sz w:val="24"/>
        </w:rPr>
        <w:t xml:space="preserve"> products and services conform to the new or changed requirements.</w:t>
      </w:r>
    </w:p>
    <w:p w14:paraId="76F68D01" w14:textId="77777777" w:rsidR="00CA137F" w:rsidRPr="00E0491B" w:rsidRDefault="00CA137F" w:rsidP="00CA137F">
      <w:pPr>
        <w:pStyle w:val="Heading1"/>
      </w:pPr>
      <w:bookmarkStart w:id="13" w:name="_Toc133501864"/>
      <w:r>
        <w:t>RELATED DOCUMENTS</w:t>
      </w:r>
      <w:r w:rsidRPr="00E0491B">
        <w:t xml:space="preserve"> AND FORMS</w:t>
      </w:r>
      <w:bookmarkEnd w:id="13"/>
    </w:p>
    <w:p w14:paraId="6B8C5FB7" w14:textId="77777777" w:rsidR="00CA137F" w:rsidRPr="00E0491B" w:rsidRDefault="00CA137F" w:rsidP="00CA137F">
      <w:pPr>
        <w:ind w:left="196"/>
        <w:rPr>
          <w:rFonts w:ascii="Times New Roman" w:hAnsi="Times New Roman"/>
          <w:sz w:val="2"/>
        </w:rPr>
      </w:pPr>
    </w:p>
    <w:tbl>
      <w:tblPr>
        <w:tblW w:w="9072" w:type="dxa"/>
        <w:tblInd w:w="421"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ayout w:type="fixed"/>
        <w:tblLook w:val="0000" w:firstRow="0" w:lastRow="0" w:firstColumn="0" w:lastColumn="0" w:noHBand="0" w:noVBand="0"/>
      </w:tblPr>
      <w:tblGrid>
        <w:gridCol w:w="3959"/>
        <w:gridCol w:w="5113"/>
      </w:tblGrid>
      <w:tr w:rsidR="00CA137F" w:rsidRPr="00EA54D5" w14:paraId="1FF94B9B" w14:textId="77777777" w:rsidTr="00C60CC4">
        <w:trPr>
          <w:trHeight w:val="231"/>
        </w:trPr>
        <w:tc>
          <w:tcPr>
            <w:tcW w:w="3959" w:type="dxa"/>
            <w:shd w:val="clear" w:color="auto" w:fill="BDD6EE" w:themeFill="accent1" w:themeFillTint="66"/>
            <w:vAlign w:val="center"/>
          </w:tcPr>
          <w:p w14:paraId="0340CF2B" w14:textId="77777777" w:rsidR="00CA137F" w:rsidRPr="00EA54D5" w:rsidRDefault="00CA137F" w:rsidP="006D0679">
            <w:pPr>
              <w:spacing w:before="0"/>
              <w:ind w:left="22"/>
              <w:jc w:val="left"/>
              <w:rPr>
                <w:rFonts w:ascii="Times New Roman" w:hAnsi="Times New Roman"/>
                <w:b/>
                <w:sz w:val="24"/>
              </w:rPr>
            </w:pPr>
            <w:r w:rsidRPr="00EA54D5">
              <w:rPr>
                <w:rFonts w:ascii="Times New Roman" w:hAnsi="Times New Roman"/>
                <w:b/>
                <w:sz w:val="24"/>
              </w:rPr>
              <w:t>Number</w:t>
            </w:r>
          </w:p>
        </w:tc>
        <w:tc>
          <w:tcPr>
            <w:tcW w:w="5113" w:type="dxa"/>
            <w:shd w:val="clear" w:color="auto" w:fill="BDD6EE" w:themeFill="accent1" w:themeFillTint="66"/>
            <w:vAlign w:val="center"/>
          </w:tcPr>
          <w:p w14:paraId="68585672" w14:textId="77777777" w:rsidR="00CA137F" w:rsidRPr="00EA54D5" w:rsidRDefault="00CA137F" w:rsidP="006D0679">
            <w:pPr>
              <w:spacing w:before="0"/>
              <w:ind w:left="0"/>
              <w:jc w:val="left"/>
              <w:rPr>
                <w:rFonts w:ascii="Times New Roman" w:hAnsi="Times New Roman"/>
                <w:b/>
                <w:sz w:val="24"/>
              </w:rPr>
            </w:pPr>
            <w:r w:rsidRPr="00EA54D5">
              <w:rPr>
                <w:rFonts w:ascii="Times New Roman" w:hAnsi="Times New Roman"/>
                <w:b/>
                <w:sz w:val="24"/>
              </w:rPr>
              <w:t>Description</w:t>
            </w:r>
          </w:p>
        </w:tc>
      </w:tr>
      <w:tr w:rsidR="00CA137F" w:rsidRPr="00137F1A" w14:paraId="7024C46C" w14:textId="77777777" w:rsidTr="00C60CC4">
        <w:trPr>
          <w:trHeight w:val="289"/>
        </w:trPr>
        <w:tc>
          <w:tcPr>
            <w:tcW w:w="3959" w:type="dxa"/>
            <w:vAlign w:val="center"/>
          </w:tcPr>
          <w:p w14:paraId="39D62AE9" w14:textId="05AEDF7B" w:rsidR="00CA137F" w:rsidRPr="00C60CC4" w:rsidRDefault="00371D49" w:rsidP="006D0679">
            <w:pPr>
              <w:spacing w:before="0"/>
              <w:ind w:left="22"/>
              <w:jc w:val="left"/>
              <w:rPr>
                <w:rFonts w:ascii="Times New Roman" w:hAnsi="Times New Roman"/>
                <w:bCs/>
                <w:sz w:val="22"/>
                <w:szCs w:val="22"/>
              </w:rPr>
            </w:pPr>
            <w:r w:rsidRPr="00371D49">
              <w:rPr>
                <w:rFonts w:ascii="Times New Roman" w:hAnsi="Times New Roman"/>
                <w:sz w:val="22"/>
                <w:szCs w:val="22"/>
              </w:rPr>
              <w:t>AFI_AIM_RBIS_QMS_810_PR01_TMP</w:t>
            </w:r>
          </w:p>
        </w:tc>
        <w:tc>
          <w:tcPr>
            <w:tcW w:w="5113" w:type="dxa"/>
            <w:vAlign w:val="center"/>
          </w:tcPr>
          <w:p w14:paraId="68390FEC" w14:textId="234F4F85" w:rsidR="00371D49" w:rsidRPr="00371D49" w:rsidRDefault="00371D49" w:rsidP="00371D49">
            <w:pPr>
              <w:spacing w:before="0"/>
              <w:ind w:left="22"/>
              <w:rPr>
                <w:rFonts w:ascii="Times New Roman" w:hAnsi="Times New Roman"/>
                <w:sz w:val="22"/>
                <w:szCs w:val="22"/>
              </w:rPr>
            </w:pPr>
            <w:r w:rsidRPr="00371D49">
              <w:rPr>
                <w:rFonts w:ascii="Times New Roman" w:hAnsi="Times New Roman"/>
                <w:sz w:val="22"/>
                <w:szCs w:val="22"/>
              </w:rPr>
              <w:t>the AFI AIM RBIS QMS Procedure to define QMS Operational Planning and Control template</w:t>
            </w:r>
          </w:p>
        </w:tc>
      </w:tr>
      <w:tr w:rsidR="00E02B2D" w:rsidRPr="00137F1A" w14:paraId="16D4B121" w14:textId="77777777" w:rsidTr="00C60CC4">
        <w:trPr>
          <w:trHeight w:val="289"/>
        </w:trPr>
        <w:tc>
          <w:tcPr>
            <w:tcW w:w="3959" w:type="dxa"/>
            <w:vAlign w:val="center"/>
          </w:tcPr>
          <w:p w14:paraId="1934A786" w14:textId="2BBC2B07" w:rsidR="00E02B2D" w:rsidRPr="00C60CC4" w:rsidRDefault="00E0662C" w:rsidP="00AB47F0">
            <w:pPr>
              <w:spacing w:before="0"/>
              <w:ind w:left="22"/>
              <w:jc w:val="left"/>
              <w:rPr>
                <w:rFonts w:ascii="Times New Roman" w:hAnsi="Times New Roman"/>
                <w:sz w:val="22"/>
                <w:szCs w:val="22"/>
              </w:rPr>
            </w:pPr>
            <w:r w:rsidRPr="00E0662C">
              <w:rPr>
                <w:rFonts w:ascii="Times New Roman" w:hAnsi="Times New Roman"/>
                <w:sz w:val="22"/>
                <w:szCs w:val="22"/>
              </w:rPr>
              <w:t>AFI_AIM_RBIS_QMS_740_PR01_TMP</w:t>
            </w:r>
          </w:p>
        </w:tc>
        <w:tc>
          <w:tcPr>
            <w:tcW w:w="5113" w:type="dxa"/>
            <w:vAlign w:val="center"/>
          </w:tcPr>
          <w:p w14:paraId="140B76AE" w14:textId="21F5D46E" w:rsidR="00E02B2D" w:rsidRPr="00C60CC4" w:rsidRDefault="00E0662C" w:rsidP="00C60CC4">
            <w:pPr>
              <w:spacing w:before="0"/>
              <w:ind w:left="22"/>
              <w:rPr>
                <w:rFonts w:ascii="Times New Roman" w:hAnsi="Times New Roman"/>
                <w:sz w:val="22"/>
                <w:szCs w:val="22"/>
              </w:rPr>
            </w:pPr>
            <w:r w:rsidRPr="00E0662C">
              <w:rPr>
                <w:rFonts w:ascii="Times New Roman" w:hAnsi="Times New Roman"/>
                <w:sz w:val="22"/>
                <w:szCs w:val="22"/>
              </w:rPr>
              <w:t>AFI AIM RBIS QMS Procedure for Communication template</w:t>
            </w:r>
          </w:p>
        </w:tc>
      </w:tr>
      <w:tr w:rsidR="000D4D76" w:rsidRPr="00137F1A" w14:paraId="59B8D49C" w14:textId="77777777" w:rsidTr="00C60CC4">
        <w:trPr>
          <w:trHeight w:val="289"/>
        </w:trPr>
        <w:tc>
          <w:tcPr>
            <w:tcW w:w="3959" w:type="dxa"/>
            <w:vAlign w:val="center"/>
          </w:tcPr>
          <w:p w14:paraId="52D67B7F" w14:textId="44E448C1" w:rsidR="000D4D76" w:rsidRPr="00C60CC4" w:rsidRDefault="00E0662C" w:rsidP="00AB47F0">
            <w:pPr>
              <w:spacing w:before="0"/>
              <w:ind w:left="22"/>
              <w:jc w:val="left"/>
              <w:rPr>
                <w:rFonts w:ascii="Times New Roman" w:hAnsi="Times New Roman"/>
                <w:sz w:val="22"/>
                <w:szCs w:val="22"/>
              </w:rPr>
            </w:pPr>
            <w:r w:rsidRPr="00C60CC4">
              <w:rPr>
                <w:rFonts w:ascii="Times New Roman" w:hAnsi="Times New Roman"/>
                <w:sz w:val="22"/>
                <w:szCs w:val="22"/>
              </w:rPr>
              <w:t>AFI_AIM_RBIS_QMS_750_PR01_</w:t>
            </w:r>
            <w:r>
              <w:rPr>
                <w:rFonts w:ascii="Times New Roman" w:hAnsi="Times New Roman"/>
                <w:sz w:val="22"/>
                <w:szCs w:val="22"/>
              </w:rPr>
              <w:t>TMP</w:t>
            </w:r>
          </w:p>
        </w:tc>
        <w:tc>
          <w:tcPr>
            <w:tcW w:w="5113" w:type="dxa"/>
            <w:vAlign w:val="center"/>
          </w:tcPr>
          <w:p w14:paraId="094C933A" w14:textId="06B567A9" w:rsidR="000D4D76" w:rsidRPr="00C60CC4" w:rsidRDefault="00C60CC4" w:rsidP="00C60CC4">
            <w:pPr>
              <w:spacing w:before="0"/>
              <w:ind w:left="22"/>
              <w:rPr>
                <w:rFonts w:ascii="Times New Roman" w:hAnsi="Times New Roman"/>
                <w:sz w:val="22"/>
                <w:szCs w:val="22"/>
              </w:rPr>
            </w:pPr>
            <w:r w:rsidRPr="00C60CC4">
              <w:rPr>
                <w:rFonts w:ascii="Times New Roman" w:hAnsi="Times New Roman"/>
                <w:sz w:val="22"/>
                <w:szCs w:val="22"/>
              </w:rPr>
              <w:t>AFI AIM RBIS QMS Procedure for the Control of Documented Information template</w:t>
            </w:r>
          </w:p>
        </w:tc>
      </w:tr>
      <w:tr w:rsidR="000D4D76" w:rsidRPr="00137F1A" w14:paraId="2DEABDA5" w14:textId="77777777" w:rsidTr="00C60CC4">
        <w:trPr>
          <w:trHeight w:val="289"/>
        </w:trPr>
        <w:tc>
          <w:tcPr>
            <w:tcW w:w="3959" w:type="dxa"/>
            <w:vAlign w:val="center"/>
          </w:tcPr>
          <w:p w14:paraId="1A754D5A" w14:textId="0B1782A4" w:rsidR="000D4D76" w:rsidRPr="00C60CC4" w:rsidRDefault="00910BCF" w:rsidP="00AB47F0">
            <w:pPr>
              <w:spacing w:before="0"/>
              <w:ind w:left="22"/>
              <w:jc w:val="left"/>
              <w:rPr>
                <w:rFonts w:ascii="Times New Roman" w:hAnsi="Times New Roman"/>
                <w:sz w:val="22"/>
                <w:szCs w:val="22"/>
              </w:rPr>
            </w:pPr>
            <w:r w:rsidRPr="00910BCF">
              <w:rPr>
                <w:rFonts w:ascii="Times New Roman" w:hAnsi="Times New Roman"/>
                <w:sz w:val="22"/>
                <w:szCs w:val="22"/>
              </w:rPr>
              <w:t>AFI_AIM_RBIS_QMS_920_PR01_TMP</w:t>
            </w:r>
          </w:p>
        </w:tc>
        <w:tc>
          <w:tcPr>
            <w:tcW w:w="5113" w:type="dxa"/>
            <w:vAlign w:val="center"/>
          </w:tcPr>
          <w:p w14:paraId="21254592" w14:textId="0E76090E" w:rsidR="000D4D76" w:rsidRPr="00C60CC4" w:rsidRDefault="00910BCF" w:rsidP="00C60CC4">
            <w:pPr>
              <w:spacing w:before="0"/>
              <w:ind w:left="22"/>
              <w:rPr>
                <w:rFonts w:ascii="Times New Roman" w:hAnsi="Times New Roman"/>
                <w:sz w:val="22"/>
                <w:szCs w:val="22"/>
              </w:rPr>
            </w:pPr>
            <w:r w:rsidRPr="00910BCF">
              <w:rPr>
                <w:rFonts w:ascii="Times New Roman" w:hAnsi="Times New Roman"/>
                <w:sz w:val="22"/>
                <w:szCs w:val="22"/>
              </w:rPr>
              <w:t>AFI AIM RBIS QMS Procedure for Internal Audit template</w:t>
            </w:r>
          </w:p>
        </w:tc>
      </w:tr>
      <w:tr w:rsidR="000D4D76" w:rsidRPr="00137F1A" w14:paraId="1CD5A585" w14:textId="77777777" w:rsidTr="00C60CC4">
        <w:trPr>
          <w:trHeight w:val="289"/>
        </w:trPr>
        <w:tc>
          <w:tcPr>
            <w:tcW w:w="3959" w:type="dxa"/>
            <w:vAlign w:val="center"/>
          </w:tcPr>
          <w:p w14:paraId="1ED434FA" w14:textId="3075C9B2" w:rsidR="000D4D76" w:rsidRPr="00C60CC4" w:rsidRDefault="00910BCF" w:rsidP="00AB47F0">
            <w:pPr>
              <w:spacing w:before="0"/>
              <w:ind w:left="22"/>
              <w:jc w:val="left"/>
              <w:rPr>
                <w:rFonts w:ascii="Times New Roman" w:hAnsi="Times New Roman"/>
                <w:sz w:val="22"/>
                <w:szCs w:val="22"/>
              </w:rPr>
            </w:pPr>
            <w:r w:rsidRPr="00910BCF">
              <w:rPr>
                <w:rFonts w:ascii="Times New Roman" w:hAnsi="Times New Roman"/>
                <w:sz w:val="22"/>
                <w:szCs w:val="22"/>
              </w:rPr>
              <w:t>AFI_AIM_RBIS_QMS_823_RG01_TMP</w:t>
            </w:r>
          </w:p>
        </w:tc>
        <w:tc>
          <w:tcPr>
            <w:tcW w:w="5113" w:type="dxa"/>
            <w:vAlign w:val="center"/>
          </w:tcPr>
          <w:p w14:paraId="4E01242D" w14:textId="7A4035CB" w:rsidR="000D4D76" w:rsidRPr="00C60CC4" w:rsidRDefault="00910BCF" w:rsidP="00C60CC4">
            <w:pPr>
              <w:spacing w:before="0"/>
              <w:ind w:left="22"/>
              <w:rPr>
                <w:rFonts w:ascii="Times New Roman" w:hAnsi="Times New Roman"/>
                <w:sz w:val="22"/>
                <w:szCs w:val="22"/>
              </w:rPr>
            </w:pPr>
            <w:r w:rsidRPr="00910BCF">
              <w:rPr>
                <w:rFonts w:ascii="Times New Roman" w:hAnsi="Times New Roman"/>
                <w:sz w:val="22"/>
                <w:szCs w:val="22"/>
              </w:rPr>
              <w:t>AFI AIM RBIS QMS Register of Legal, Statutory and Regulatory template</w:t>
            </w:r>
          </w:p>
        </w:tc>
      </w:tr>
      <w:tr w:rsidR="00A328FA" w:rsidRPr="00137F1A" w14:paraId="47A9AD69" w14:textId="77777777" w:rsidTr="00C60CC4">
        <w:trPr>
          <w:trHeight w:val="289"/>
        </w:trPr>
        <w:tc>
          <w:tcPr>
            <w:tcW w:w="3959" w:type="dxa"/>
            <w:vAlign w:val="center"/>
          </w:tcPr>
          <w:p w14:paraId="44EBF794" w14:textId="0BDA632D" w:rsidR="00A328FA" w:rsidRPr="00C60CC4" w:rsidRDefault="00C60CC4" w:rsidP="00AB47F0">
            <w:pPr>
              <w:spacing w:before="0"/>
              <w:ind w:left="22"/>
              <w:jc w:val="left"/>
              <w:rPr>
                <w:rFonts w:ascii="Times New Roman" w:hAnsi="Times New Roman"/>
                <w:sz w:val="22"/>
                <w:szCs w:val="22"/>
              </w:rPr>
            </w:pPr>
            <w:r w:rsidRPr="00C60CC4">
              <w:rPr>
                <w:rFonts w:ascii="Times New Roman" w:hAnsi="Times New Roman"/>
                <w:sz w:val="22"/>
                <w:szCs w:val="22"/>
              </w:rPr>
              <w:t>AFI_AIM_RBIS_QMS_720_PR01_TMP</w:t>
            </w:r>
          </w:p>
        </w:tc>
        <w:tc>
          <w:tcPr>
            <w:tcW w:w="5113" w:type="dxa"/>
            <w:vAlign w:val="center"/>
          </w:tcPr>
          <w:p w14:paraId="2B85D0D8" w14:textId="2A19490C" w:rsidR="00A328FA" w:rsidRPr="00C60CC4" w:rsidRDefault="00C60CC4" w:rsidP="00C60CC4">
            <w:pPr>
              <w:spacing w:before="0"/>
              <w:ind w:left="22"/>
              <w:rPr>
                <w:rFonts w:ascii="Times New Roman" w:hAnsi="Times New Roman"/>
                <w:sz w:val="22"/>
                <w:szCs w:val="22"/>
              </w:rPr>
            </w:pPr>
            <w:r w:rsidRPr="00C60CC4">
              <w:rPr>
                <w:rFonts w:ascii="Times New Roman" w:hAnsi="Times New Roman"/>
                <w:sz w:val="22"/>
                <w:szCs w:val="22"/>
              </w:rPr>
              <w:t xml:space="preserve">AFI AIM RBIS QMS Procedure to Define Competence, Training and Awareness template, </w:t>
            </w:r>
          </w:p>
        </w:tc>
      </w:tr>
      <w:tr w:rsidR="00AE33F2" w:rsidRPr="00137F1A" w14:paraId="3414FEA6" w14:textId="77777777" w:rsidTr="00C60CC4">
        <w:trPr>
          <w:trHeight w:val="289"/>
        </w:trPr>
        <w:tc>
          <w:tcPr>
            <w:tcW w:w="3959" w:type="dxa"/>
            <w:vAlign w:val="center"/>
          </w:tcPr>
          <w:p w14:paraId="04ADA128" w14:textId="22923187" w:rsidR="00AE33F2" w:rsidRPr="00C60CC4" w:rsidRDefault="00AE33F2" w:rsidP="00AB47F0">
            <w:pPr>
              <w:spacing w:before="0"/>
              <w:ind w:left="22"/>
              <w:jc w:val="left"/>
              <w:rPr>
                <w:rFonts w:ascii="Times New Roman" w:hAnsi="Times New Roman"/>
                <w:sz w:val="22"/>
                <w:szCs w:val="22"/>
              </w:rPr>
            </w:pPr>
          </w:p>
        </w:tc>
        <w:tc>
          <w:tcPr>
            <w:tcW w:w="5113" w:type="dxa"/>
            <w:vAlign w:val="center"/>
          </w:tcPr>
          <w:p w14:paraId="140C39E0" w14:textId="07F648E0" w:rsidR="00AE33F2" w:rsidRPr="00C60CC4" w:rsidRDefault="00433602" w:rsidP="00C60CC4">
            <w:pPr>
              <w:spacing w:before="0"/>
              <w:ind w:left="22"/>
              <w:rPr>
                <w:rFonts w:ascii="Times New Roman" w:hAnsi="Times New Roman"/>
                <w:sz w:val="22"/>
                <w:szCs w:val="22"/>
              </w:rPr>
            </w:pPr>
            <w:r>
              <w:rPr>
                <w:rFonts w:ascii="Times New Roman" w:hAnsi="Times New Roman"/>
                <w:sz w:val="22"/>
                <w:szCs w:val="22"/>
              </w:rPr>
              <w:t>AIS/AIM</w:t>
            </w:r>
            <w:r w:rsidR="00AE33F2" w:rsidRPr="00C60CC4">
              <w:rPr>
                <w:rFonts w:ascii="Times New Roman" w:hAnsi="Times New Roman"/>
                <w:sz w:val="22"/>
                <w:szCs w:val="22"/>
              </w:rPr>
              <w:t xml:space="preserve"> Manual of Operations</w:t>
            </w:r>
          </w:p>
        </w:tc>
      </w:tr>
    </w:tbl>
    <w:p w14:paraId="75BAF33F" w14:textId="77777777" w:rsidR="00A83DD0" w:rsidRDefault="00A83DD0"/>
    <w:sectPr w:rsidR="00A83DD0" w:rsidSect="006D0679">
      <w:headerReference w:type="even" r:id="rId14"/>
      <w:headerReference w:type="default" r:id="rId15"/>
      <w:footerReference w:type="default" r:id="rId16"/>
      <w:headerReference w:type="first" r:id="rId17"/>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8C96B" w14:textId="77777777" w:rsidR="009B74EE" w:rsidRDefault="009B74EE" w:rsidP="000C38E1">
      <w:pPr>
        <w:spacing w:before="0"/>
      </w:pPr>
      <w:r>
        <w:separator/>
      </w:r>
    </w:p>
  </w:endnote>
  <w:endnote w:type="continuationSeparator" w:id="0">
    <w:p w14:paraId="66015DF2" w14:textId="77777777" w:rsidR="009B74EE" w:rsidRDefault="009B74EE" w:rsidP="000C38E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84FF" w14:textId="77777777" w:rsidR="006D0679" w:rsidRDefault="001C40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881351" w14:textId="77777777" w:rsidR="006D0679" w:rsidRDefault="006D0679">
    <w:pPr>
      <w:pStyle w:val="Footer"/>
      <w:ind w:right="360"/>
    </w:pPr>
  </w:p>
  <w:p w14:paraId="0A59B477" w14:textId="77777777" w:rsidR="006D0679" w:rsidRDefault="006D0679"/>
  <w:p w14:paraId="2E6CE8E3" w14:textId="77777777" w:rsidR="006D0679" w:rsidRDefault="006D0679"/>
  <w:p w14:paraId="232F1406" w14:textId="77777777" w:rsidR="006D0679" w:rsidRDefault="006D0679" w:rsidP="006D067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648CB" w14:textId="77777777" w:rsidR="006D0679" w:rsidRPr="00D75691" w:rsidRDefault="006D0679" w:rsidP="006D067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EE00C" w14:textId="77777777" w:rsidR="006D0679" w:rsidRDefault="006D0679">
    <w:pPr>
      <w:pStyle w:val="Footer"/>
      <w:tabs>
        <w:tab w:val="clear" w:pos="4153"/>
        <w:tab w:val="clear" w:pos="8306"/>
      </w:tabs>
      <w:ind w:left="120"/>
      <w:rPr>
        <w:rFonts w:ascii="Arial Narrow" w:hAnsi="Arial Narrow"/>
        <w:b/>
        <w:bCs/>
        <w:color w:val="FF0000"/>
        <w:szCs w:val="20"/>
        <w:lang w:val="en-US"/>
      </w:rPr>
    </w:pPr>
  </w:p>
  <w:p w14:paraId="51F5FC75" w14:textId="77777777" w:rsidR="006D0679" w:rsidRDefault="006D0679">
    <w:pPr>
      <w:pStyle w:val="Foo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E4C21" w14:textId="78385709" w:rsidR="006D0679" w:rsidRPr="002D07F8" w:rsidRDefault="001C4071" w:rsidP="006D0679">
    <w:pPr>
      <w:pStyle w:val="Footer"/>
      <w:jc w:val="center"/>
      <w:rPr>
        <w:rFonts w:ascii="Times New Roman" w:hAnsi="Times New Roman"/>
      </w:rPr>
    </w:pPr>
    <w:r w:rsidRPr="002D07F8">
      <w:rPr>
        <w:rFonts w:ascii="Times New Roman" w:hAnsi="Times New Roman"/>
        <w:i/>
        <w:sz w:val="16"/>
      </w:rPr>
      <w:t xml:space="preserve">This document is an exclusive property of </w:t>
    </w:r>
    <w:r w:rsidR="00236C6A">
      <w:rPr>
        <w:rFonts w:ascii="Times New Roman" w:hAnsi="Times New Roman"/>
        <w:i/>
        <w:sz w:val="16"/>
      </w:rPr>
      <w:t>State AIM/</w:t>
    </w:r>
    <w:r w:rsidR="00433602">
      <w:rPr>
        <w:rFonts w:ascii="Times New Roman" w:hAnsi="Times New Roman"/>
        <w:i/>
        <w:sz w:val="16"/>
      </w:rPr>
      <w:t>AIS/AIM</w:t>
    </w:r>
    <w:r w:rsidRPr="002D07F8">
      <w:rPr>
        <w:rFonts w:ascii="Times New Roman" w:hAnsi="Times New Roman"/>
        <w:i/>
        <w:sz w:val="16"/>
      </w:rPr>
      <w:t xml:space="preserve">. Any disclosure, unauthorized reproduction or use is strictly prohibited except with permission from management of </w:t>
    </w:r>
    <w:r w:rsidR="00236C6A">
      <w:rPr>
        <w:rFonts w:ascii="Times New Roman" w:hAnsi="Times New Roman"/>
        <w:i/>
        <w:sz w:val="16"/>
      </w:rPr>
      <w:t>State AIM/</w:t>
    </w:r>
    <w:r w:rsidR="00433602">
      <w:rPr>
        <w:rFonts w:ascii="Times New Roman" w:hAnsi="Times New Roman"/>
        <w:i/>
        <w:sz w:val="16"/>
      </w:rPr>
      <w:t>AIS/AIM</w:t>
    </w:r>
    <w:r w:rsidRPr="002D07F8">
      <w:rPr>
        <w:rFonts w:ascii="Times New Roman" w:hAnsi="Times New Roman"/>
        <w:i/>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B0BC1" w14:textId="77777777" w:rsidR="009B74EE" w:rsidRDefault="009B74EE" w:rsidP="000C38E1">
      <w:pPr>
        <w:spacing w:before="0"/>
      </w:pPr>
      <w:r>
        <w:separator/>
      </w:r>
    </w:p>
  </w:footnote>
  <w:footnote w:type="continuationSeparator" w:id="0">
    <w:p w14:paraId="1A1B5D4C" w14:textId="77777777" w:rsidR="009B74EE" w:rsidRDefault="009B74EE" w:rsidP="000C38E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B24E9" w14:textId="23EBDB29" w:rsidR="006D0679" w:rsidRDefault="00000000">
    <w:pPr>
      <w:pStyle w:val="Header"/>
    </w:pPr>
    <w:r>
      <w:rPr>
        <w:noProof/>
        <w:lang w:eastAsia="en-GB"/>
      </w:rPr>
      <w:pict w14:anchorId="2A438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99047" o:spid="_x0000_s1029" type="#_x0000_t75" style="position:absolute;left:0;text-align:left;margin-left:0;margin-top:0;width:481.35pt;height:172.55pt;z-index:-251657216;mso-position-horizontal:center;mso-position-horizontal-relative:margin;mso-position-vertical:center;mso-position-vertical-relative:margin" o:allowincell="f">
          <v:imagedata r:id="rId1" o:title="ICAO" gain="19661f" blacklevel="22938f"/>
          <w10:wrap anchorx="margin" anchory="margin"/>
        </v:shape>
      </w:pict>
    </w:r>
    <w:r w:rsidR="001C4071">
      <w:rPr>
        <w:noProof/>
        <w:lang w:eastAsia="en-GB"/>
      </w:rPr>
      <w:drawing>
        <wp:anchor distT="0" distB="0" distL="114300" distR="114300" simplePos="0" relativeHeight="251655680" behindDoc="1" locked="0" layoutInCell="0" allowOverlap="1" wp14:anchorId="4A6832CC" wp14:editId="1A71A6E3">
          <wp:simplePos x="0" y="0"/>
          <wp:positionH relativeFrom="margin">
            <wp:align>center</wp:align>
          </wp:positionH>
          <wp:positionV relativeFrom="margin">
            <wp:align>center</wp:align>
          </wp:positionV>
          <wp:extent cx="6113780" cy="5311140"/>
          <wp:effectExtent l="0" t="0" r="1270" b="3810"/>
          <wp:wrapNone/>
          <wp:docPr id="4" name="Picture 4"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705"/>
      <w:gridCol w:w="832"/>
      <w:gridCol w:w="2339"/>
      <w:gridCol w:w="3019"/>
    </w:tblGrid>
    <w:tr w:rsidR="006D0679" w:rsidRPr="00441131" w14:paraId="70D1B8DC" w14:textId="77777777" w:rsidTr="00BF78E4">
      <w:trPr>
        <w:trHeight w:val="957"/>
      </w:trPr>
      <w:tc>
        <w:tcPr>
          <w:tcW w:w="3705" w:type="dxa"/>
        </w:tcPr>
        <w:p w14:paraId="3B4D1CE9" w14:textId="505E6DB9" w:rsidR="006D0679" w:rsidRPr="00441131" w:rsidRDefault="00C970C0" w:rsidP="006D0679">
          <w:pPr>
            <w:spacing w:before="0"/>
            <w:ind w:left="0"/>
            <w:rPr>
              <w:rFonts w:ascii="Times New Roman" w:hAnsi="Times New Roman"/>
            </w:rPr>
          </w:pPr>
          <w:r>
            <w:rPr>
              <w:rFonts w:eastAsia="SimSun" w:cs="Arial"/>
              <w:b/>
              <w:noProof/>
              <w:lang w:val="en-US"/>
            </w:rPr>
            <w:drawing>
              <wp:anchor distT="0" distB="0" distL="114300" distR="114300" simplePos="0" relativeHeight="251665408" behindDoc="0" locked="0" layoutInCell="1" allowOverlap="1" wp14:anchorId="51A423CE" wp14:editId="09E25A19">
                <wp:simplePos x="0" y="0"/>
                <wp:positionH relativeFrom="column">
                  <wp:posOffset>328295</wp:posOffset>
                </wp:positionH>
                <wp:positionV relativeFrom="paragraph">
                  <wp:posOffset>23495</wp:posOffset>
                </wp:positionV>
                <wp:extent cx="1572768" cy="548640"/>
                <wp:effectExtent l="0" t="0" r="8890" b="3810"/>
                <wp:wrapNone/>
                <wp:docPr id="3"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72768" cy="5486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vAlign w:val="center"/>
        </w:tcPr>
        <w:p w14:paraId="185ADCB5" w14:textId="4C2759DA" w:rsidR="000D4D76" w:rsidRPr="00CC06E6" w:rsidRDefault="00BF78E4" w:rsidP="00CC06E6">
          <w:pPr>
            <w:spacing w:before="0"/>
            <w:ind w:left="0"/>
            <w:jc w:val="center"/>
            <w:rPr>
              <w:rFonts w:ascii="Times New Roman" w:hAnsi="Times New Roman"/>
              <w:b/>
              <w:sz w:val="24"/>
            </w:rPr>
          </w:pPr>
          <w:r w:rsidRPr="00BF78E4">
            <w:rPr>
              <w:rFonts w:ascii="Times New Roman" w:hAnsi="Times New Roman"/>
              <w:b/>
              <w:sz w:val="24"/>
            </w:rPr>
            <w:t>AFI AIM RBIS QMS PROCEDURE TO DEFINE NEXT INTENDED USER RELATED PROCESSES TEMPLATE</w:t>
          </w:r>
        </w:p>
      </w:tc>
    </w:tr>
    <w:tr w:rsidR="006D0679" w:rsidRPr="00441131" w14:paraId="7B561890" w14:textId="77777777" w:rsidTr="006D0679">
      <w:trPr>
        <w:trHeight w:val="130"/>
      </w:trPr>
      <w:tc>
        <w:tcPr>
          <w:tcW w:w="9895" w:type="dxa"/>
          <w:gridSpan w:val="4"/>
          <w:shd w:val="clear" w:color="auto" w:fill="BDD6EE" w:themeFill="accent1" w:themeFillTint="66"/>
        </w:tcPr>
        <w:p w14:paraId="38ADB719" w14:textId="77777777" w:rsidR="006D0679" w:rsidRPr="00441131" w:rsidRDefault="006D0679" w:rsidP="006D0679">
          <w:pPr>
            <w:spacing w:before="0"/>
            <w:ind w:left="0"/>
            <w:jc w:val="left"/>
            <w:rPr>
              <w:rFonts w:ascii="Times New Roman" w:hAnsi="Times New Roman"/>
              <w:b/>
              <w:sz w:val="2"/>
            </w:rPr>
          </w:pPr>
        </w:p>
      </w:tc>
    </w:tr>
    <w:tr w:rsidR="00BF78E4" w:rsidRPr="00441131" w14:paraId="2212AF40" w14:textId="77777777" w:rsidTr="00BF78E4">
      <w:trPr>
        <w:trHeight w:val="356"/>
      </w:trPr>
      <w:tc>
        <w:tcPr>
          <w:tcW w:w="4537" w:type="dxa"/>
          <w:gridSpan w:val="2"/>
          <w:vAlign w:val="center"/>
        </w:tcPr>
        <w:p w14:paraId="544BE6D6" w14:textId="01CE6F61" w:rsidR="00BF78E4" w:rsidRPr="00441131" w:rsidRDefault="00BF78E4" w:rsidP="006D0679">
          <w:pPr>
            <w:spacing w:before="0"/>
            <w:ind w:left="0"/>
            <w:jc w:val="center"/>
            <w:rPr>
              <w:rFonts w:ascii="Times New Roman" w:hAnsi="Times New Roman"/>
              <w:b/>
            </w:rPr>
          </w:pPr>
          <w:r w:rsidRPr="000D53CA">
            <w:rPr>
              <w:rFonts w:ascii="Times New Roman" w:hAnsi="Times New Roman"/>
              <w:b/>
              <w:lang w:val="fr-FR"/>
            </w:rPr>
            <w:t xml:space="preserve">Doc No.: </w:t>
          </w:r>
          <w:r w:rsidRPr="00BF78E4">
            <w:rPr>
              <w:rFonts w:ascii="Times New Roman" w:hAnsi="Times New Roman"/>
              <w:b/>
              <w:lang w:val="fr-FR"/>
            </w:rPr>
            <w:t>AFI_AIM_RBIS_QMS_820_PR01_TMP</w:t>
          </w:r>
        </w:p>
      </w:tc>
      <w:tc>
        <w:tcPr>
          <w:tcW w:w="2339" w:type="dxa"/>
          <w:vAlign w:val="center"/>
        </w:tcPr>
        <w:p w14:paraId="67411264" w14:textId="74087208" w:rsidR="00BF78E4" w:rsidRPr="00441131" w:rsidRDefault="00BF78E4" w:rsidP="006D0679">
          <w:pPr>
            <w:spacing w:before="0"/>
            <w:ind w:left="0"/>
            <w:jc w:val="center"/>
            <w:rPr>
              <w:rFonts w:ascii="Times New Roman" w:hAnsi="Times New Roman"/>
              <w:b/>
            </w:rPr>
          </w:pPr>
          <w:r w:rsidRPr="00441131">
            <w:rPr>
              <w:rFonts w:ascii="Times New Roman" w:hAnsi="Times New Roman"/>
              <w:b/>
            </w:rPr>
            <w:t>Revision: 0</w:t>
          </w:r>
        </w:p>
      </w:tc>
      <w:tc>
        <w:tcPr>
          <w:tcW w:w="3019" w:type="dxa"/>
          <w:vAlign w:val="center"/>
        </w:tcPr>
        <w:sdt>
          <w:sdtPr>
            <w:rPr>
              <w:rFonts w:ascii="Times New Roman" w:hAnsi="Times New Roman"/>
            </w:rPr>
            <w:id w:val="-2028701377"/>
            <w:docPartObj>
              <w:docPartGallery w:val="Page Numbers (Bottom of Page)"/>
              <w:docPartUnique/>
            </w:docPartObj>
          </w:sdtPr>
          <w:sdtContent>
            <w:sdt>
              <w:sdtPr>
                <w:rPr>
                  <w:rFonts w:ascii="Times New Roman" w:hAnsi="Times New Roman"/>
                </w:rPr>
                <w:id w:val="-1165626086"/>
                <w:docPartObj>
                  <w:docPartGallery w:val="Page Numbers (Top of Page)"/>
                  <w:docPartUnique/>
                </w:docPartObj>
              </w:sdtPr>
              <w:sdtContent>
                <w:p w14:paraId="466B6BC8" w14:textId="6400E6D4" w:rsidR="00BF78E4" w:rsidRPr="00441131" w:rsidRDefault="00BF78E4" w:rsidP="006D0679">
                  <w:pPr>
                    <w:pStyle w:val="Footer"/>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5</w:t>
                  </w:r>
                  <w:r w:rsidRPr="00441131">
                    <w:rPr>
                      <w:rFonts w:ascii="Times New Roman" w:hAnsi="Times New Roman"/>
                      <w:b/>
                      <w:bCs/>
                      <w:sz w:val="24"/>
                    </w:rPr>
                    <w:fldChar w:fldCharType="end"/>
                  </w:r>
                  <w:r w:rsidRPr="00441131">
                    <w:rPr>
                      <w:rFonts w:ascii="Times New Roman" w:hAnsi="Times New Roman"/>
                    </w:rPr>
                    <w:t xml:space="preserve"> of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9</w:t>
                  </w:r>
                  <w:r w:rsidRPr="00441131">
                    <w:rPr>
                      <w:rFonts w:ascii="Times New Roman" w:hAnsi="Times New Roman"/>
                      <w:b/>
                      <w:bCs/>
                      <w:sz w:val="24"/>
                    </w:rPr>
                    <w:fldChar w:fldCharType="end"/>
                  </w:r>
                </w:p>
              </w:sdtContent>
            </w:sdt>
          </w:sdtContent>
        </w:sdt>
      </w:tc>
    </w:tr>
  </w:tbl>
  <w:p w14:paraId="41D9EAB0" w14:textId="7BDADFE4" w:rsidR="006D0679" w:rsidRDefault="00000000" w:rsidP="006D0679">
    <w:pPr>
      <w:spacing w:before="0"/>
    </w:pPr>
    <w:r>
      <w:rPr>
        <w:noProof/>
      </w:rPr>
      <w:pict w14:anchorId="16CC1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99048" o:spid="_x0000_s1030" type="#_x0000_t75" style="position:absolute;left:0;text-align:left;margin-left:0;margin-top:0;width:481.35pt;height:172.55pt;z-index:-251656192;mso-position-horizontal:center;mso-position-horizontal-relative:margin;mso-position-vertical:center;mso-position-vertical-relative:margin" o:allowincell="f">
          <v:imagedata r:id="rId2" o:title="ICA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EB058" w14:textId="490AD239" w:rsidR="006D0679" w:rsidRDefault="00000000">
    <w:pPr>
      <w:pStyle w:val="Header"/>
    </w:pPr>
    <w:r>
      <w:rPr>
        <w:noProof/>
      </w:rPr>
      <w:pict w14:anchorId="3F2FB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99046" o:spid="_x0000_s1028" type="#_x0000_t75" style="position:absolute;left:0;text-align:left;margin-left:0;margin-top:0;width:481.35pt;height:172.55pt;z-index:-251658240;mso-position-horizontal:center;mso-position-horizontal-relative:margin;mso-position-vertical:center;mso-position-vertical-relative:margin" o:allowincell="f">
          <v:imagedata r:id="rId1" o:title="ICAO"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AEC8B" w14:textId="3AF14D90" w:rsidR="00445B83" w:rsidRDefault="00000000">
    <w:pPr>
      <w:pStyle w:val="Header"/>
    </w:pPr>
    <w:r>
      <w:rPr>
        <w:noProof/>
      </w:rPr>
      <w:pict w14:anchorId="56396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99050" o:spid="_x0000_s1032" type="#_x0000_t75" style="position:absolute;left:0;text-align:left;margin-left:0;margin-top:0;width:481.35pt;height:172.55pt;z-index:-251654144;mso-position-horizontal:center;mso-position-horizontal-relative:margin;mso-position-vertical:center;mso-position-vertical-relative:margin" o:allowincell="f">
          <v:imagedata r:id="rId1" o:title="ICAO"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705"/>
      <w:gridCol w:w="832"/>
      <w:gridCol w:w="2339"/>
      <w:gridCol w:w="3019"/>
    </w:tblGrid>
    <w:tr w:rsidR="00C970C0" w:rsidRPr="00441131" w14:paraId="07E1890A" w14:textId="77777777" w:rsidTr="00FB1345">
      <w:trPr>
        <w:trHeight w:val="957"/>
      </w:trPr>
      <w:tc>
        <w:tcPr>
          <w:tcW w:w="3705" w:type="dxa"/>
        </w:tcPr>
        <w:p w14:paraId="30178C8A" w14:textId="77777777" w:rsidR="00C970C0" w:rsidRPr="00441131" w:rsidRDefault="00C970C0" w:rsidP="00C970C0">
          <w:pPr>
            <w:spacing w:before="0"/>
            <w:ind w:left="0"/>
            <w:rPr>
              <w:rFonts w:ascii="Times New Roman" w:hAnsi="Times New Roman"/>
            </w:rPr>
          </w:pPr>
          <w:r>
            <w:rPr>
              <w:rFonts w:eastAsia="SimSun" w:cs="Arial"/>
              <w:b/>
              <w:noProof/>
              <w:lang w:val="en-US"/>
            </w:rPr>
            <w:drawing>
              <wp:anchor distT="0" distB="0" distL="114300" distR="114300" simplePos="0" relativeHeight="251667456" behindDoc="0" locked="0" layoutInCell="1" allowOverlap="1" wp14:anchorId="05567A77" wp14:editId="61A4D935">
                <wp:simplePos x="0" y="0"/>
                <wp:positionH relativeFrom="column">
                  <wp:posOffset>328295</wp:posOffset>
                </wp:positionH>
                <wp:positionV relativeFrom="paragraph">
                  <wp:posOffset>23495</wp:posOffset>
                </wp:positionV>
                <wp:extent cx="1572768" cy="548640"/>
                <wp:effectExtent l="0" t="0" r="8890" b="3810"/>
                <wp:wrapNone/>
                <wp:docPr id="7"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72768" cy="5486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vAlign w:val="center"/>
        </w:tcPr>
        <w:p w14:paraId="12775AC2" w14:textId="77777777" w:rsidR="00C970C0" w:rsidRPr="00CC06E6" w:rsidRDefault="00C970C0" w:rsidP="00C970C0">
          <w:pPr>
            <w:spacing w:before="0"/>
            <w:ind w:left="0"/>
            <w:jc w:val="center"/>
            <w:rPr>
              <w:rFonts w:ascii="Times New Roman" w:hAnsi="Times New Roman"/>
              <w:b/>
              <w:sz w:val="24"/>
            </w:rPr>
          </w:pPr>
          <w:r w:rsidRPr="00BF78E4">
            <w:rPr>
              <w:rFonts w:ascii="Times New Roman" w:hAnsi="Times New Roman"/>
              <w:b/>
              <w:sz w:val="24"/>
            </w:rPr>
            <w:t>AFI AIM RBIS QMS PROCEDURE TO DEFINE NEXT INTENDED USER RELATED PROCESSES TEMPLATE</w:t>
          </w:r>
        </w:p>
      </w:tc>
    </w:tr>
    <w:tr w:rsidR="00C970C0" w:rsidRPr="00441131" w14:paraId="752D2E85" w14:textId="77777777" w:rsidTr="00FB1345">
      <w:trPr>
        <w:trHeight w:val="130"/>
      </w:trPr>
      <w:tc>
        <w:tcPr>
          <w:tcW w:w="9895" w:type="dxa"/>
          <w:gridSpan w:val="4"/>
          <w:shd w:val="clear" w:color="auto" w:fill="BDD6EE" w:themeFill="accent1" w:themeFillTint="66"/>
        </w:tcPr>
        <w:p w14:paraId="7252FFD3" w14:textId="77777777" w:rsidR="00C970C0" w:rsidRPr="00441131" w:rsidRDefault="00C970C0" w:rsidP="00C970C0">
          <w:pPr>
            <w:spacing w:before="0"/>
            <w:ind w:left="0"/>
            <w:jc w:val="left"/>
            <w:rPr>
              <w:rFonts w:ascii="Times New Roman" w:hAnsi="Times New Roman"/>
              <w:b/>
              <w:sz w:val="2"/>
            </w:rPr>
          </w:pPr>
        </w:p>
      </w:tc>
    </w:tr>
    <w:tr w:rsidR="00C970C0" w:rsidRPr="00441131" w14:paraId="741FDC61" w14:textId="77777777" w:rsidTr="00FB1345">
      <w:trPr>
        <w:trHeight w:val="356"/>
      </w:trPr>
      <w:tc>
        <w:tcPr>
          <w:tcW w:w="4537" w:type="dxa"/>
          <w:gridSpan w:val="2"/>
          <w:vAlign w:val="center"/>
        </w:tcPr>
        <w:p w14:paraId="615EA1AB" w14:textId="77777777" w:rsidR="00C970C0" w:rsidRPr="00441131" w:rsidRDefault="00C970C0" w:rsidP="00C970C0">
          <w:pPr>
            <w:spacing w:before="0"/>
            <w:ind w:left="0"/>
            <w:jc w:val="center"/>
            <w:rPr>
              <w:rFonts w:ascii="Times New Roman" w:hAnsi="Times New Roman"/>
              <w:b/>
            </w:rPr>
          </w:pPr>
          <w:r w:rsidRPr="000D53CA">
            <w:rPr>
              <w:rFonts w:ascii="Times New Roman" w:hAnsi="Times New Roman"/>
              <w:b/>
              <w:lang w:val="fr-FR"/>
            </w:rPr>
            <w:t xml:space="preserve">Doc No.: </w:t>
          </w:r>
          <w:r w:rsidRPr="00BF78E4">
            <w:rPr>
              <w:rFonts w:ascii="Times New Roman" w:hAnsi="Times New Roman"/>
              <w:b/>
              <w:lang w:val="fr-FR"/>
            </w:rPr>
            <w:t>AFI_AIM_RBIS_QMS_820_PR01_TMP</w:t>
          </w:r>
        </w:p>
      </w:tc>
      <w:tc>
        <w:tcPr>
          <w:tcW w:w="2339" w:type="dxa"/>
          <w:vAlign w:val="center"/>
        </w:tcPr>
        <w:p w14:paraId="066D18FB" w14:textId="77777777" w:rsidR="00C970C0" w:rsidRPr="00441131" w:rsidRDefault="00C970C0" w:rsidP="00C970C0">
          <w:pPr>
            <w:spacing w:before="0"/>
            <w:ind w:left="0"/>
            <w:jc w:val="center"/>
            <w:rPr>
              <w:rFonts w:ascii="Times New Roman" w:hAnsi="Times New Roman"/>
              <w:b/>
            </w:rPr>
          </w:pPr>
          <w:r w:rsidRPr="00441131">
            <w:rPr>
              <w:rFonts w:ascii="Times New Roman" w:hAnsi="Times New Roman"/>
              <w:b/>
            </w:rPr>
            <w:t>Revision: 0</w:t>
          </w:r>
        </w:p>
      </w:tc>
      <w:tc>
        <w:tcPr>
          <w:tcW w:w="3019" w:type="dxa"/>
          <w:vAlign w:val="center"/>
        </w:tcPr>
        <w:sdt>
          <w:sdtPr>
            <w:rPr>
              <w:rFonts w:ascii="Times New Roman" w:hAnsi="Times New Roman"/>
            </w:rPr>
            <w:id w:val="1160272385"/>
            <w:docPartObj>
              <w:docPartGallery w:val="Page Numbers (Bottom of Page)"/>
              <w:docPartUnique/>
            </w:docPartObj>
          </w:sdtPr>
          <w:sdtContent>
            <w:sdt>
              <w:sdtPr>
                <w:rPr>
                  <w:rFonts w:ascii="Times New Roman" w:hAnsi="Times New Roman"/>
                </w:rPr>
                <w:id w:val="773986066"/>
                <w:docPartObj>
                  <w:docPartGallery w:val="Page Numbers (Top of Page)"/>
                  <w:docPartUnique/>
                </w:docPartObj>
              </w:sdtPr>
              <w:sdtContent>
                <w:p w14:paraId="22641254" w14:textId="7EC4DED4" w:rsidR="00C970C0" w:rsidRPr="00441131" w:rsidRDefault="00C970C0" w:rsidP="00C970C0">
                  <w:pPr>
                    <w:pStyle w:val="Footer"/>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5</w:t>
                  </w:r>
                  <w:r w:rsidRPr="00441131">
                    <w:rPr>
                      <w:rFonts w:ascii="Times New Roman" w:hAnsi="Times New Roman"/>
                      <w:b/>
                      <w:bCs/>
                      <w:sz w:val="24"/>
                    </w:rPr>
                    <w:fldChar w:fldCharType="end"/>
                  </w:r>
                  <w:r w:rsidRPr="00441131">
                    <w:rPr>
                      <w:rFonts w:ascii="Times New Roman" w:hAnsi="Times New Roman"/>
                    </w:rPr>
                    <w:t xml:space="preserve"> of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9</w:t>
                  </w:r>
                  <w:r w:rsidRPr="00441131">
                    <w:rPr>
                      <w:rFonts w:ascii="Times New Roman" w:hAnsi="Times New Roman"/>
                      <w:b/>
                      <w:bCs/>
                      <w:sz w:val="24"/>
                    </w:rPr>
                    <w:fldChar w:fldCharType="end"/>
                  </w:r>
                </w:p>
              </w:sdtContent>
            </w:sdt>
          </w:sdtContent>
        </w:sdt>
      </w:tc>
    </w:tr>
  </w:tbl>
  <w:p w14:paraId="55D3A9B7" w14:textId="3422A7B9" w:rsidR="00445B83" w:rsidRDefault="00000000" w:rsidP="00C970C0">
    <w:pPr>
      <w:pStyle w:val="Header"/>
      <w:spacing w:before="0"/>
    </w:pPr>
    <w:r>
      <w:rPr>
        <w:noProof/>
      </w:rPr>
      <w:pict w14:anchorId="308940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99051" o:spid="_x0000_s1033" type="#_x0000_t75" style="position:absolute;left:0;text-align:left;margin-left:0;margin-top:0;width:481.35pt;height:172.55pt;z-index:-251653120;mso-position-horizontal:center;mso-position-horizontal-relative:margin;mso-position-vertical:center;mso-position-vertical-relative:margin" o:allowincell="f">
          <v:imagedata r:id="rId2" o:title="ICAO"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43382" w14:textId="75A8D4F2" w:rsidR="00445B83" w:rsidRDefault="00000000">
    <w:pPr>
      <w:pStyle w:val="Header"/>
    </w:pPr>
    <w:r>
      <w:rPr>
        <w:noProof/>
      </w:rPr>
      <w:pict w14:anchorId="68FE3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99049" o:spid="_x0000_s1031" type="#_x0000_t75" style="position:absolute;left:0;text-align:left;margin-left:0;margin-top:0;width:481.35pt;height:172.55pt;z-index:-251655168;mso-position-horizontal:center;mso-position-horizontal-relative:margin;mso-position-vertical:center;mso-position-vertical-relative:margin" o:allowincell="f">
          <v:imagedata r:id="rId1" o:title="ICA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D6B57"/>
    <w:multiLevelType w:val="hybridMultilevel"/>
    <w:tmpl w:val="63CC0206"/>
    <w:lvl w:ilvl="0" w:tplc="56C8AB78">
      <w:start w:val="1"/>
      <w:numFmt w:val="bullet"/>
      <w:pStyle w:val="ListParagraph"/>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1" w15:restartNumberingAfterBreak="0">
    <w:nsid w:val="1F942514"/>
    <w:multiLevelType w:val="hybridMultilevel"/>
    <w:tmpl w:val="71147092"/>
    <w:lvl w:ilvl="0" w:tplc="ED44F07C">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 w15:restartNumberingAfterBreak="0">
    <w:nsid w:val="26B76A39"/>
    <w:multiLevelType w:val="hybridMultilevel"/>
    <w:tmpl w:val="D25E1BA8"/>
    <w:lvl w:ilvl="0" w:tplc="468CB68E">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 w15:restartNumberingAfterBreak="0">
    <w:nsid w:val="425E6571"/>
    <w:multiLevelType w:val="hybridMultilevel"/>
    <w:tmpl w:val="D25E1BA8"/>
    <w:lvl w:ilvl="0" w:tplc="468CB68E">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4" w15:restartNumberingAfterBreak="0">
    <w:nsid w:val="42765C54"/>
    <w:multiLevelType w:val="hybridMultilevel"/>
    <w:tmpl w:val="A300C0F8"/>
    <w:lvl w:ilvl="0" w:tplc="68C4B71A">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5" w15:restartNumberingAfterBreak="0">
    <w:nsid w:val="69577A56"/>
    <w:multiLevelType w:val="hybridMultilevel"/>
    <w:tmpl w:val="1BC6EEB2"/>
    <w:lvl w:ilvl="0" w:tplc="B23AF660">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6" w15:restartNumberingAfterBreak="0">
    <w:nsid w:val="6ACF60B4"/>
    <w:multiLevelType w:val="multilevel"/>
    <w:tmpl w:val="25F8E75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74E1289C"/>
    <w:multiLevelType w:val="hybridMultilevel"/>
    <w:tmpl w:val="599A026C"/>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8" w15:restartNumberingAfterBreak="0">
    <w:nsid w:val="79103A6C"/>
    <w:multiLevelType w:val="hybridMultilevel"/>
    <w:tmpl w:val="E3282C7E"/>
    <w:lvl w:ilvl="0" w:tplc="3F10DAFA">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num w:numId="1" w16cid:durableId="174393242">
    <w:abstractNumId w:val="6"/>
  </w:num>
  <w:num w:numId="2" w16cid:durableId="669211471">
    <w:abstractNumId w:val="0"/>
  </w:num>
  <w:num w:numId="3" w16cid:durableId="1798333762">
    <w:abstractNumId w:val="7"/>
  </w:num>
  <w:num w:numId="4" w16cid:durableId="1240944669">
    <w:abstractNumId w:val="1"/>
  </w:num>
  <w:num w:numId="5" w16cid:durableId="715861541">
    <w:abstractNumId w:val="4"/>
  </w:num>
  <w:num w:numId="6" w16cid:durableId="1991594345">
    <w:abstractNumId w:val="8"/>
  </w:num>
  <w:num w:numId="7" w16cid:durableId="1782869476">
    <w:abstractNumId w:val="3"/>
  </w:num>
  <w:num w:numId="8" w16cid:durableId="285550481">
    <w:abstractNumId w:val="5"/>
  </w:num>
  <w:num w:numId="9" w16cid:durableId="631061904">
    <w:abstractNumId w:val="6"/>
  </w:num>
  <w:num w:numId="10" w16cid:durableId="16832387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37F"/>
    <w:rsid w:val="00005746"/>
    <w:rsid w:val="0000773F"/>
    <w:rsid w:val="00021A50"/>
    <w:rsid w:val="0003347D"/>
    <w:rsid w:val="0004008F"/>
    <w:rsid w:val="000401F8"/>
    <w:rsid w:val="000767C6"/>
    <w:rsid w:val="0009475D"/>
    <w:rsid w:val="000A062E"/>
    <w:rsid w:val="000B118B"/>
    <w:rsid w:val="000C38E1"/>
    <w:rsid w:val="000D4D76"/>
    <w:rsid w:val="000D53CA"/>
    <w:rsid w:val="000F6773"/>
    <w:rsid w:val="000F6A20"/>
    <w:rsid w:val="001045AD"/>
    <w:rsid w:val="00105A0C"/>
    <w:rsid w:val="00123BFD"/>
    <w:rsid w:val="00165B25"/>
    <w:rsid w:val="00165E33"/>
    <w:rsid w:val="00197E2B"/>
    <w:rsid w:val="001C2445"/>
    <w:rsid w:val="001C3C09"/>
    <w:rsid w:val="001C4071"/>
    <w:rsid w:val="001C7669"/>
    <w:rsid w:val="001D0F52"/>
    <w:rsid w:val="00216FD5"/>
    <w:rsid w:val="00220099"/>
    <w:rsid w:val="00221E3F"/>
    <w:rsid w:val="00222762"/>
    <w:rsid w:val="00222ECE"/>
    <w:rsid w:val="00236822"/>
    <w:rsid w:val="00236C6A"/>
    <w:rsid w:val="002401C0"/>
    <w:rsid w:val="00277A90"/>
    <w:rsid w:val="002942A7"/>
    <w:rsid w:val="002951CA"/>
    <w:rsid w:val="002A242C"/>
    <w:rsid w:val="002B6400"/>
    <w:rsid w:val="002B69ED"/>
    <w:rsid w:val="002D64BD"/>
    <w:rsid w:val="002E14BF"/>
    <w:rsid w:val="002E355C"/>
    <w:rsid w:val="002E3A66"/>
    <w:rsid w:val="002E4FC2"/>
    <w:rsid w:val="002F28F0"/>
    <w:rsid w:val="002F3D37"/>
    <w:rsid w:val="00304525"/>
    <w:rsid w:val="00305905"/>
    <w:rsid w:val="00311A05"/>
    <w:rsid w:val="003137A7"/>
    <w:rsid w:val="003551BC"/>
    <w:rsid w:val="00371D49"/>
    <w:rsid w:val="003752FE"/>
    <w:rsid w:val="00385FE1"/>
    <w:rsid w:val="003A02D5"/>
    <w:rsid w:val="003A0967"/>
    <w:rsid w:val="003A5590"/>
    <w:rsid w:val="003B0B70"/>
    <w:rsid w:val="003B5ED4"/>
    <w:rsid w:val="003D27BB"/>
    <w:rsid w:val="003D32E1"/>
    <w:rsid w:val="003D3782"/>
    <w:rsid w:val="003F7400"/>
    <w:rsid w:val="004009B9"/>
    <w:rsid w:val="00433602"/>
    <w:rsid w:val="00445B83"/>
    <w:rsid w:val="004553DF"/>
    <w:rsid w:val="0045685E"/>
    <w:rsid w:val="00456BF5"/>
    <w:rsid w:val="00463BC3"/>
    <w:rsid w:val="00473A9E"/>
    <w:rsid w:val="00485EBB"/>
    <w:rsid w:val="00492AE2"/>
    <w:rsid w:val="004C131D"/>
    <w:rsid w:val="004C5624"/>
    <w:rsid w:val="004F288C"/>
    <w:rsid w:val="004F7634"/>
    <w:rsid w:val="005132D0"/>
    <w:rsid w:val="00524E5D"/>
    <w:rsid w:val="00540B3E"/>
    <w:rsid w:val="00542401"/>
    <w:rsid w:val="00542CC3"/>
    <w:rsid w:val="00552761"/>
    <w:rsid w:val="00586469"/>
    <w:rsid w:val="00587658"/>
    <w:rsid w:val="00594831"/>
    <w:rsid w:val="005A4315"/>
    <w:rsid w:val="005C4B3A"/>
    <w:rsid w:val="005C7E8E"/>
    <w:rsid w:val="005D3148"/>
    <w:rsid w:val="005D4670"/>
    <w:rsid w:val="006115BA"/>
    <w:rsid w:val="00623B65"/>
    <w:rsid w:val="006257FA"/>
    <w:rsid w:val="006374D7"/>
    <w:rsid w:val="006734ED"/>
    <w:rsid w:val="006771AD"/>
    <w:rsid w:val="00683393"/>
    <w:rsid w:val="00684B68"/>
    <w:rsid w:val="0068729F"/>
    <w:rsid w:val="00696699"/>
    <w:rsid w:val="006C2D26"/>
    <w:rsid w:val="006D0679"/>
    <w:rsid w:val="006E4D79"/>
    <w:rsid w:val="006F7527"/>
    <w:rsid w:val="00716FFB"/>
    <w:rsid w:val="007171AF"/>
    <w:rsid w:val="00723314"/>
    <w:rsid w:val="00723E6C"/>
    <w:rsid w:val="00726705"/>
    <w:rsid w:val="007560D5"/>
    <w:rsid w:val="007826D1"/>
    <w:rsid w:val="00793344"/>
    <w:rsid w:val="00795FAD"/>
    <w:rsid w:val="007A07B5"/>
    <w:rsid w:val="007E2394"/>
    <w:rsid w:val="008026F6"/>
    <w:rsid w:val="008045AE"/>
    <w:rsid w:val="0083327B"/>
    <w:rsid w:val="00835F26"/>
    <w:rsid w:val="00847A26"/>
    <w:rsid w:val="0088227F"/>
    <w:rsid w:val="00882C17"/>
    <w:rsid w:val="0089434C"/>
    <w:rsid w:val="008A5B3B"/>
    <w:rsid w:val="008D27A1"/>
    <w:rsid w:val="008D4440"/>
    <w:rsid w:val="008E3A62"/>
    <w:rsid w:val="00910BCF"/>
    <w:rsid w:val="00926F4E"/>
    <w:rsid w:val="00942471"/>
    <w:rsid w:val="009425B1"/>
    <w:rsid w:val="00952B76"/>
    <w:rsid w:val="00963966"/>
    <w:rsid w:val="00974C89"/>
    <w:rsid w:val="00987F96"/>
    <w:rsid w:val="00993446"/>
    <w:rsid w:val="009B1646"/>
    <w:rsid w:val="009B74EE"/>
    <w:rsid w:val="009E6E6B"/>
    <w:rsid w:val="009F31C9"/>
    <w:rsid w:val="009F3D96"/>
    <w:rsid w:val="00A03012"/>
    <w:rsid w:val="00A06A51"/>
    <w:rsid w:val="00A13875"/>
    <w:rsid w:val="00A21ED0"/>
    <w:rsid w:val="00A22F00"/>
    <w:rsid w:val="00A2591C"/>
    <w:rsid w:val="00A328FA"/>
    <w:rsid w:val="00A33A79"/>
    <w:rsid w:val="00A50B7A"/>
    <w:rsid w:val="00A7750C"/>
    <w:rsid w:val="00A8145F"/>
    <w:rsid w:val="00A81E20"/>
    <w:rsid w:val="00A83DD0"/>
    <w:rsid w:val="00A964AA"/>
    <w:rsid w:val="00AA4817"/>
    <w:rsid w:val="00AA5D32"/>
    <w:rsid w:val="00AB148F"/>
    <w:rsid w:val="00AB312A"/>
    <w:rsid w:val="00AB47F0"/>
    <w:rsid w:val="00AC1831"/>
    <w:rsid w:val="00AE33F2"/>
    <w:rsid w:val="00B05B18"/>
    <w:rsid w:val="00B114DA"/>
    <w:rsid w:val="00B20777"/>
    <w:rsid w:val="00B2477C"/>
    <w:rsid w:val="00B24F5D"/>
    <w:rsid w:val="00B42FA3"/>
    <w:rsid w:val="00B51011"/>
    <w:rsid w:val="00B565F5"/>
    <w:rsid w:val="00B57130"/>
    <w:rsid w:val="00B6303B"/>
    <w:rsid w:val="00B6554D"/>
    <w:rsid w:val="00B85D30"/>
    <w:rsid w:val="00BB2EE0"/>
    <w:rsid w:val="00BB43B9"/>
    <w:rsid w:val="00BD66BA"/>
    <w:rsid w:val="00BF1AFA"/>
    <w:rsid w:val="00BF21FC"/>
    <w:rsid w:val="00BF2C45"/>
    <w:rsid w:val="00BF78E4"/>
    <w:rsid w:val="00C0215D"/>
    <w:rsid w:val="00C432B8"/>
    <w:rsid w:val="00C4536B"/>
    <w:rsid w:val="00C45A8C"/>
    <w:rsid w:val="00C46E86"/>
    <w:rsid w:val="00C60CC4"/>
    <w:rsid w:val="00C751DB"/>
    <w:rsid w:val="00C970C0"/>
    <w:rsid w:val="00CA137F"/>
    <w:rsid w:val="00CA5E4A"/>
    <w:rsid w:val="00CC06E6"/>
    <w:rsid w:val="00CC5A12"/>
    <w:rsid w:val="00CD3EBE"/>
    <w:rsid w:val="00CE4DEB"/>
    <w:rsid w:val="00CF0D7D"/>
    <w:rsid w:val="00CF4FF0"/>
    <w:rsid w:val="00CF6811"/>
    <w:rsid w:val="00D15C6B"/>
    <w:rsid w:val="00D16AF9"/>
    <w:rsid w:val="00D306BB"/>
    <w:rsid w:val="00D32123"/>
    <w:rsid w:val="00D435B2"/>
    <w:rsid w:val="00D754A5"/>
    <w:rsid w:val="00D81751"/>
    <w:rsid w:val="00D91DBF"/>
    <w:rsid w:val="00D96F4E"/>
    <w:rsid w:val="00D97280"/>
    <w:rsid w:val="00D97A79"/>
    <w:rsid w:val="00DC10A8"/>
    <w:rsid w:val="00DC10AE"/>
    <w:rsid w:val="00DF0399"/>
    <w:rsid w:val="00E029C3"/>
    <w:rsid w:val="00E02B2D"/>
    <w:rsid w:val="00E04C7A"/>
    <w:rsid w:val="00E0662C"/>
    <w:rsid w:val="00E2234E"/>
    <w:rsid w:val="00E5274F"/>
    <w:rsid w:val="00E822E6"/>
    <w:rsid w:val="00E927B6"/>
    <w:rsid w:val="00EA1414"/>
    <w:rsid w:val="00EA54D5"/>
    <w:rsid w:val="00EB2561"/>
    <w:rsid w:val="00EC1998"/>
    <w:rsid w:val="00EC6662"/>
    <w:rsid w:val="00ED478A"/>
    <w:rsid w:val="00ED7B78"/>
    <w:rsid w:val="00F26569"/>
    <w:rsid w:val="00F26B86"/>
    <w:rsid w:val="00F33F85"/>
    <w:rsid w:val="00F63424"/>
    <w:rsid w:val="00F73390"/>
    <w:rsid w:val="00F87912"/>
    <w:rsid w:val="00F956BD"/>
    <w:rsid w:val="00FB3812"/>
    <w:rsid w:val="00FC4FD1"/>
    <w:rsid w:val="00FD15A4"/>
    <w:rsid w:val="00FE633F"/>
    <w:rsid w:val="00FF76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0738A"/>
  <w15:chartTrackingRefBased/>
  <w15:docId w15:val="{776D472B-AED9-4115-A237-2C67EAC24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37F"/>
    <w:pPr>
      <w:spacing w:before="240" w:after="0" w:line="240" w:lineRule="auto"/>
      <w:ind w:left="227"/>
      <w:jc w:val="both"/>
    </w:pPr>
    <w:rPr>
      <w:rFonts w:ascii="Arial" w:eastAsia="Times New Roman" w:hAnsi="Arial" w:cs="Times New Roman"/>
      <w:sz w:val="20"/>
      <w:szCs w:val="24"/>
    </w:rPr>
  </w:style>
  <w:style w:type="paragraph" w:styleId="Heading1">
    <w:name w:val="heading 1"/>
    <w:basedOn w:val="Normal"/>
    <w:next w:val="Normal"/>
    <w:link w:val="Heading1Char"/>
    <w:qFormat/>
    <w:rsid w:val="00CA137F"/>
    <w:pPr>
      <w:keepNext/>
      <w:numPr>
        <w:numId w:val="1"/>
      </w:numPr>
      <w:pBdr>
        <w:bottom w:val="single" w:sz="4" w:space="1" w:color="auto"/>
      </w:pBdr>
      <w:jc w:val="left"/>
      <w:outlineLvl w:val="0"/>
    </w:pPr>
    <w:rPr>
      <w:rFonts w:ascii="Times New Roman" w:hAnsi="Times New Roman"/>
      <w:b/>
      <w:caps/>
      <w:sz w:val="24"/>
    </w:rPr>
  </w:style>
  <w:style w:type="paragraph" w:styleId="Heading2">
    <w:name w:val="heading 2"/>
    <w:basedOn w:val="Normal"/>
    <w:next w:val="Normal"/>
    <w:link w:val="Heading2Char"/>
    <w:qFormat/>
    <w:rsid w:val="00CA137F"/>
    <w:pPr>
      <w:keepNext/>
      <w:numPr>
        <w:ilvl w:val="1"/>
        <w:numId w:val="1"/>
      </w:numPr>
      <w:outlineLvl w:val="1"/>
    </w:pPr>
    <w:rPr>
      <w:rFonts w:ascii="Times New Roman" w:hAnsi="Times New Roman"/>
      <w:b/>
      <w:bCs/>
      <w:sz w:val="22"/>
      <w:lang w:val="en-US"/>
    </w:rPr>
  </w:style>
  <w:style w:type="paragraph" w:styleId="Heading3">
    <w:name w:val="heading 3"/>
    <w:basedOn w:val="Normal"/>
    <w:next w:val="Normal"/>
    <w:link w:val="Heading3Char"/>
    <w:qFormat/>
    <w:rsid w:val="00CA137F"/>
    <w:pPr>
      <w:keepNext/>
      <w:numPr>
        <w:ilvl w:val="2"/>
        <w:numId w:val="1"/>
      </w:numPr>
      <w:outlineLvl w:val="2"/>
    </w:pPr>
    <w:rPr>
      <w:rFonts w:cs="Arial"/>
      <w:b/>
      <w:bCs/>
      <w:szCs w:val="26"/>
      <w:lang w:val="en-US"/>
    </w:rPr>
  </w:style>
  <w:style w:type="paragraph" w:styleId="Heading4">
    <w:name w:val="heading 4"/>
    <w:basedOn w:val="Normal"/>
    <w:next w:val="Normal"/>
    <w:link w:val="Heading4Char"/>
    <w:qFormat/>
    <w:rsid w:val="00CA137F"/>
    <w:pPr>
      <w:keepNext/>
      <w:numPr>
        <w:ilvl w:val="3"/>
        <w:numId w:val="1"/>
      </w:numPr>
      <w:outlineLvl w:val="3"/>
    </w:pPr>
    <w:rPr>
      <w:rFonts w:cs="Arial"/>
      <w:b/>
      <w:bCs/>
      <w:szCs w:val="28"/>
    </w:rPr>
  </w:style>
  <w:style w:type="paragraph" w:styleId="Heading5">
    <w:name w:val="heading 5"/>
    <w:basedOn w:val="Normal"/>
    <w:next w:val="Normal"/>
    <w:link w:val="Heading5Char"/>
    <w:qFormat/>
    <w:rsid w:val="00CA137F"/>
    <w:pPr>
      <w:keepNext/>
      <w:numPr>
        <w:ilvl w:val="4"/>
        <w:numId w:val="1"/>
      </w:numPr>
      <w:outlineLvl w:val="4"/>
    </w:pPr>
    <w:rPr>
      <w:rFonts w:cs="Arial"/>
      <w:b/>
      <w:szCs w:val="20"/>
      <w:lang w:val="en-US"/>
    </w:rPr>
  </w:style>
  <w:style w:type="paragraph" w:styleId="Heading6">
    <w:name w:val="heading 6"/>
    <w:basedOn w:val="Normal"/>
    <w:next w:val="Normal"/>
    <w:link w:val="Heading6Char"/>
    <w:qFormat/>
    <w:rsid w:val="00CA137F"/>
    <w:pPr>
      <w:keepNext/>
      <w:numPr>
        <w:ilvl w:val="5"/>
        <w:numId w:val="1"/>
      </w:numPr>
      <w:ind w:right="584"/>
      <w:outlineLvl w:val="5"/>
    </w:pPr>
    <w:rPr>
      <w:rFonts w:cs="Arial"/>
      <w:b/>
      <w:szCs w:val="28"/>
      <w:lang w:val="en-US"/>
    </w:rPr>
  </w:style>
  <w:style w:type="paragraph" w:styleId="Heading9">
    <w:name w:val="heading 9"/>
    <w:basedOn w:val="Normal"/>
    <w:next w:val="Normal"/>
    <w:link w:val="Heading9Char"/>
    <w:qFormat/>
    <w:rsid w:val="00CA137F"/>
    <w:pPr>
      <w:keepNext/>
      <w:numPr>
        <w:ilvl w:val="8"/>
        <w:numId w:val="1"/>
      </w:numP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137F"/>
    <w:rPr>
      <w:rFonts w:ascii="Times New Roman" w:eastAsia="Times New Roman" w:hAnsi="Times New Roman" w:cs="Times New Roman"/>
      <w:b/>
      <w:caps/>
      <w:sz w:val="24"/>
      <w:szCs w:val="24"/>
    </w:rPr>
  </w:style>
  <w:style w:type="character" w:customStyle="1" w:styleId="Heading2Char">
    <w:name w:val="Heading 2 Char"/>
    <w:basedOn w:val="DefaultParagraphFont"/>
    <w:link w:val="Heading2"/>
    <w:rsid w:val="00CA137F"/>
    <w:rPr>
      <w:rFonts w:ascii="Times New Roman" w:eastAsia="Times New Roman" w:hAnsi="Times New Roman" w:cs="Times New Roman"/>
      <w:b/>
      <w:bCs/>
      <w:szCs w:val="24"/>
      <w:lang w:val="en-US"/>
    </w:rPr>
  </w:style>
  <w:style w:type="character" w:customStyle="1" w:styleId="Heading3Char">
    <w:name w:val="Heading 3 Char"/>
    <w:basedOn w:val="DefaultParagraphFont"/>
    <w:link w:val="Heading3"/>
    <w:rsid w:val="00CA137F"/>
    <w:rPr>
      <w:rFonts w:ascii="Arial" w:eastAsia="Times New Roman" w:hAnsi="Arial" w:cs="Arial"/>
      <w:b/>
      <w:bCs/>
      <w:sz w:val="20"/>
      <w:szCs w:val="26"/>
      <w:lang w:val="en-US"/>
    </w:rPr>
  </w:style>
  <w:style w:type="character" w:customStyle="1" w:styleId="Heading4Char">
    <w:name w:val="Heading 4 Char"/>
    <w:basedOn w:val="DefaultParagraphFont"/>
    <w:link w:val="Heading4"/>
    <w:rsid w:val="00CA137F"/>
    <w:rPr>
      <w:rFonts w:ascii="Arial" w:eastAsia="Times New Roman" w:hAnsi="Arial" w:cs="Arial"/>
      <w:b/>
      <w:bCs/>
      <w:sz w:val="20"/>
      <w:szCs w:val="28"/>
    </w:rPr>
  </w:style>
  <w:style w:type="character" w:customStyle="1" w:styleId="Heading5Char">
    <w:name w:val="Heading 5 Char"/>
    <w:basedOn w:val="DefaultParagraphFont"/>
    <w:link w:val="Heading5"/>
    <w:rsid w:val="00CA137F"/>
    <w:rPr>
      <w:rFonts w:ascii="Arial" w:eastAsia="Times New Roman" w:hAnsi="Arial" w:cs="Arial"/>
      <w:b/>
      <w:sz w:val="20"/>
      <w:szCs w:val="20"/>
      <w:lang w:val="en-US"/>
    </w:rPr>
  </w:style>
  <w:style w:type="character" w:customStyle="1" w:styleId="Heading6Char">
    <w:name w:val="Heading 6 Char"/>
    <w:basedOn w:val="DefaultParagraphFont"/>
    <w:link w:val="Heading6"/>
    <w:rsid w:val="00CA137F"/>
    <w:rPr>
      <w:rFonts w:ascii="Arial" w:eastAsia="Times New Roman" w:hAnsi="Arial" w:cs="Arial"/>
      <w:b/>
      <w:sz w:val="20"/>
      <w:szCs w:val="28"/>
      <w:lang w:val="en-US"/>
    </w:rPr>
  </w:style>
  <w:style w:type="character" w:customStyle="1" w:styleId="Heading9Char">
    <w:name w:val="Heading 9 Char"/>
    <w:basedOn w:val="DefaultParagraphFont"/>
    <w:link w:val="Heading9"/>
    <w:rsid w:val="00CA137F"/>
    <w:rPr>
      <w:rFonts w:ascii="Arial" w:eastAsia="Times New Roman" w:hAnsi="Arial" w:cs="Times New Roman"/>
      <w:b/>
      <w:bCs/>
      <w:sz w:val="20"/>
      <w:szCs w:val="24"/>
    </w:rPr>
  </w:style>
  <w:style w:type="paragraph" w:styleId="Header">
    <w:name w:val="header"/>
    <w:basedOn w:val="Normal"/>
    <w:link w:val="HeaderChar"/>
    <w:uiPriority w:val="99"/>
    <w:rsid w:val="00CA137F"/>
    <w:pPr>
      <w:tabs>
        <w:tab w:val="center" w:pos="4320"/>
        <w:tab w:val="right" w:pos="8640"/>
      </w:tabs>
    </w:pPr>
    <w:rPr>
      <w:rFonts w:ascii="Times New Roman" w:hAnsi="Times New Roman"/>
    </w:rPr>
  </w:style>
  <w:style w:type="character" w:customStyle="1" w:styleId="HeaderChar">
    <w:name w:val="Header Char"/>
    <w:basedOn w:val="DefaultParagraphFont"/>
    <w:link w:val="Header"/>
    <w:uiPriority w:val="99"/>
    <w:rsid w:val="00CA137F"/>
    <w:rPr>
      <w:rFonts w:ascii="Times New Roman" w:eastAsia="Times New Roman" w:hAnsi="Times New Roman" w:cs="Times New Roman"/>
      <w:sz w:val="20"/>
      <w:szCs w:val="24"/>
    </w:rPr>
  </w:style>
  <w:style w:type="character" w:styleId="PageNumber">
    <w:name w:val="page number"/>
    <w:basedOn w:val="DefaultParagraphFont"/>
    <w:semiHidden/>
    <w:rsid w:val="00CA137F"/>
  </w:style>
  <w:style w:type="paragraph" w:styleId="Footer">
    <w:name w:val="footer"/>
    <w:basedOn w:val="Normal"/>
    <w:link w:val="FooterChar"/>
    <w:uiPriority w:val="99"/>
    <w:rsid w:val="00CA137F"/>
    <w:pPr>
      <w:tabs>
        <w:tab w:val="center" w:pos="4153"/>
        <w:tab w:val="right" w:pos="8306"/>
      </w:tabs>
    </w:pPr>
  </w:style>
  <w:style w:type="character" w:customStyle="1" w:styleId="FooterChar">
    <w:name w:val="Footer Char"/>
    <w:basedOn w:val="DefaultParagraphFont"/>
    <w:link w:val="Footer"/>
    <w:uiPriority w:val="99"/>
    <w:rsid w:val="00CA137F"/>
    <w:rPr>
      <w:rFonts w:ascii="Arial" w:eastAsia="Times New Roman" w:hAnsi="Arial" w:cs="Times New Roman"/>
      <w:sz w:val="20"/>
      <w:szCs w:val="24"/>
    </w:rPr>
  </w:style>
  <w:style w:type="paragraph" w:styleId="PlainText">
    <w:name w:val="Plain Text"/>
    <w:basedOn w:val="Normal"/>
    <w:link w:val="PlainTextChar"/>
    <w:semiHidden/>
    <w:rsid w:val="00CA137F"/>
    <w:rPr>
      <w:rFonts w:ascii="Courier New" w:hAnsi="Courier New"/>
      <w:szCs w:val="20"/>
    </w:rPr>
  </w:style>
  <w:style w:type="character" w:customStyle="1" w:styleId="PlainTextChar">
    <w:name w:val="Plain Text Char"/>
    <w:basedOn w:val="DefaultParagraphFont"/>
    <w:link w:val="PlainText"/>
    <w:semiHidden/>
    <w:rsid w:val="00CA137F"/>
    <w:rPr>
      <w:rFonts w:ascii="Courier New" w:eastAsia="Times New Roman" w:hAnsi="Courier New" w:cs="Times New Roman"/>
      <w:sz w:val="20"/>
      <w:szCs w:val="20"/>
    </w:rPr>
  </w:style>
  <w:style w:type="paragraph" w:styleId="ListParagraph">
    <w:name w:val="List Paragraph"/>
    <w:basedOn w:val="Normal"/>
    <w:uiPriority w:val="34"/>
    <w:qFormat/>
    <w:rsid w:val="00CA137F"/>
    <w:pPr>
      <w:numPr>
        <w:numId w:val="2"/>
      </w:numPr>
      <w:spacing w:line="276" w:lineRule="auto"/>
      <w:contextualSpacing/>
    </w:pPr>
    <w:rPr>
      <w:lang w:val="en-US"/>
    </w:rPr>
  </w:style>
  <w:style w:type="table" w:styleId="TableGrid">
    <w:name w:val="Table Grid"/>
    <w:basedOn w:val="TableNormal"/>
    <w:uiPriority w:val="39"/>
    <w:rsid w:val="00CA1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227F"/>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227F"/>
    <w:rPr>
      <w:rFonts w:ascii="Segoe UI" w:eastAsia="Times New Roman" w:hAnsi="Segoe UI" w:cs="Segoe UI"/>
      <w:sz w:val="18"/>
      <w:szCs w:val="18"/>
    </w:rPr>
  </w:style>
  <w:style w:type="paragraph" w:styleId="TOC1">
    <w:name w:val="toc 1"/>
    <w:basedOn w:val="Normal"/>
    <w:next w:val="Normal"/>
    <w:autoRedefine/>
    <w:uiPriority w:val="39"/>
    <w:unhideWhenUsed/>
    <w:rsid w:val="00433602"/>
    <w:pPr>
      <w:tabs>
        <w:tab w:val="left" w:pos="440"/>
        <w:tab w:val="right" w:leader="dot" w:pos="9620"/>
      </w:tabs>
      <w:spacing w:before="0"/>
      <w:ind w:left="0"/>
    </w:pPr>
    <w:rPr>
      <w:rFonts w:ascii="Times New Roman" w:hAnsi="Times New Roman"/>
      <w:sz w:val="24"/>
    </w:rPr>
  </w:style>
  <w:style w:type="paragraph" w:styleId="TOC2">
    <w:name w:val="toc 2"/>
    <w:basedOn w:val="Normal"/>
    <w:next w:val="Normal"/>
    <w:autoRedefine/>
    <w:uiPriority w:val="39"/>
    <w:unhideWhenUsed/>
    <w:rsid w:val="00433602"/>
    <w:pPr>
      <w:spacing w:before="0"/>
      <w:ind w:left="238"/>
    </w:pPr>
    <w:rPr>
      <w:rFonts w:ascii="Times New Roman" w:hAnsi="Times New Roman"/>
      <w:sz w:val="24"/>
    </w:rPr>
  </w:style>
  <w:style w:type="character" w:styleId="Hyperlink">
    <w:name w:val="Hyperlink"/>
    <w:basedOn w:val="DefaultParagraphFont"/>
    <w:uiPriority w:val="99"/>
    <w:unhideWhenUsed/>
    <w:rsid w:val="0043360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8" ma:contentTypeDescription="Crée un document." ma:contentTypeScope="" ma:versionID="14f42cd69dcf73622c45b5ecbe8eea05">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6f1ee3413305b9de6dd6e0b2c4ef3ea0"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CBF4BD-E48D-450C-8223-93BB045CE12B}"/>
</file>

<file path=customXml/itemProps2.xml><?xml version="1.0" encoding="utf-8"?>
<ds:datastoreItem xmlns:ds="http://schemas.openxmlformats.org/officeDocument/2006/customXml" ds:itemID="{439DA32E-853F-43A2-8B4E-03940CF87335}"/>
</file>

<file path=customXml/itemProps3.xml><?xml version="1.0" encoding="utf-8"?>
<ds:datastoreItem xmlns:ds="http://schemas.openxmlformats.org/officeDocument/2006/customXml" ds:itemID="{E391E372-F040-4870-9062-1AD18981A9A4}"/>
</file>

<file path=docProps/app.xml><?xml version="1.0" encoding="utf-8"?>
<Properties xmlns="http://schemas.openxmlformats.org/officeDocument/2006/extended-properties" xmlns:vt="http://schemas.openxmlformats.org/officeDocument/2006/docPropsVTypes">
  <Template>Normal</Template>
  <TotalTime>20</TotalTime>
  <Pages>9</Pages>
  <Words>2248</Words>
  <Characters>12816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GIDEON ADJEI</dc:creator>
  <cp:keywords/>
  <dc:description/>
  <cp:lastModifiedBy>GIDEON ADJEI</cp:lastModifiedBy>
  <cp:revision>24</cp:revision>
  <cp:lastPrinted>2021-12-13T11:09:00Z</cp:lastPrinted>
  <dcterms:created xsi:type="dcterms:W3CDTF">2023-04-27T15:09:00Z</dcterms:created>
  <dcterms:modified xsi:type="dcterms:W3CDTF">2023-04-28T09:26:00Z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